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789" w:rsidRPr="001928CD" w:rsidRDefault="00697EE0" w:rsidP="001928CD">
      <w:pPr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</w:rPr>
      </w:pPr>
      <w:bookmarkStart w:id="0" w:name="_GoBack"/>
      <w:r w:rsidRPr="001928CD">
        <w:rPr>
          <w:rFonts w:ascii="Times New Roman" w:hAnsi="Times New Roman" w:cs="Times New Roman"/>
          <w:b/>
          <w:i/>
          <w:color w:val="FF0000"/>
          <w:sz w:val="52"/>
          <w:szCs w:val="52"/>
        </w:rPr>
        <w:t>Уважаемые родители обучающихся начальных классов!</w:t>
      </w:r>
    </w:p>
    <w:bookmarkEnd w:id="0"/>
    <w:p w:rsidR="00697EE0" w:rsidRPr="001928CD" w:rsidRDefault="00697EE0" w:rsidP="001928CD">
      <w:pPr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 w:rsidRPr="001928CD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Если вас интересуют вопросы:</w:t>
      </w:r>
    </w:p>
    <w:p w:rsidR="00697EE0" w:rsidRPr="001928CD" w:rsidRDefault="00697EE0" w:rsidP="001928C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 w:rsidRPr="001928CD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Что входит в горячее питание?</w:t>
      </w:r>
    </w:p>
    <w:p w:rsidR="00697EE0" w:rsidRPr="001928CD" w:rsidRDefault="00697EE0" w:rsidP="001928C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 w:rsidRPr="001928CD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Какие классы должны быть обеспечены бесплатным горячим питанием?</w:t>
      </w:r>
    </w:p>
    <w:p w:rsidR="00697EE0" w:rsidRPr="001928CD" w:rsidRDefault="00697EE0" w:rsidP="001928C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 w:rsidRPr="001928CD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Есть ли отличия в меню для отдельных категорий обучающихся (детей с ОВЗ, аллергией, инвалидов)?</w:t>
      </w:r>
    </w:p>
    <w:p w:rsidR="00697EE0" w:rsidRPr="001928CD" w:rsidRDefault="00697EE0" w:rsidP="001928C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 w:rsidRPr="001928CD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Как могут родители влиять на школьное меню? </w:t>
      </w:r>
      <w:r w:rsidRPr="001928CD"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  <w:t>и другие</w:t>
      </w:r>
      <w:r w:rsidR="001928CD" w:rsidRPr="001928CD"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  <w:t xml:space="preserve">, </w:t>
      </w:r>
      <w:r w:rsidRPr="001928CD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 </w:t>
      </w:r>
    </w:p>
    <w:p w:rsidR="001928CD" w:rsidRPr="001928CD" w:rsidRDefault="001928CD" w:rsidP="001928CD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1928CD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обращайтесь по телефону горячей линии Министерства просвещения РФ </w:t>
      </w:r>
    </w:p>
    <w:p w:rsidR="00697EE0" w:rsidRPr="001928CD" w:rsidRDefault="001928CD" w:rsidP="001928CD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1928CD">
        <w:rPr>
          <w:rFonts w:ascii="Times New Roman" w:hAnsi="Times New Roman" w:cs="Times New Roman"/>
          <w:b/>
          <w:color w:val="FF0000"/>
          <w:sz w:val="40"/>
          <w:szCs w:val="40"/>
        </w:rPr>
        <w:t>по организации бесплатного горячего питания школьников младших классов</w:t>
      </w:r>
    </w:p>
    <w:p w:rsidR="001928CD" w:rsidRPr="001928CD" w:rsidRDefault="001928CD" w:rsidP="001928CD">
      <w:pPr>
        <w:jc w:val="center"/>
        <w:rPr>
          <w:rFonts w:ascii="Times New Roman" w:hAnsi="Times New Roman" w:cs="Times New Roman"/>
          <w:b/>
          <w:color w:val="FF0000"/>
          <w:sz w:val="144"/>
          <w:szCs w:val="144"/>
        </w:rPr>
      </w:pPr>
      <w:r w:rsidRPr="001928CD">
        <w:rPr>
          <w:rFonts w:ascii="Times New Roman" w:hAnsi="Times New Roman" w:cs="Times New Roman"/>
          <w:b/>
          <w:color w:val="FF0000"/>
          <w:sz w:val="144"/>
          <w:szCs w:val="144"/>
        </w:rPr>
        <w:t>+7 – 800 – 200 – 91 - 85</w:t>
      </w:r>
    </w:p>
    <w:sectPr w:rsidR="001928CD" w:rsidRPr="001928CD" w:rsidSect="00A51574">
      <w:pgSz w:w="16838" w:h="11906" w:orient="landscape"/>
      <w:pgMar w:top="850" w:right="1134" w:bottom="1701" w:left="1134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4792C"/>
    <w:multiLevelType w:val="hybridMultilevel"/>
    <w:tmpl w:val="A32AF7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58"/>
    <w:rsid w:val="00165958"/>
    <w:rsid w:val="001928CD"/>
    <w:rsid w:val="00697EE0"/>
    <w:rsid w:val="00A51574"/>
    <w:rsid w:val="00E4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8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2022-12-15T18:43:00Z</dcterms:created>
  <dcterms:modified xsi:type="dcterms:W3CDTF">2022-12-15T19:04:00Z</dcterms:modified>
</cp:coreProperties>
</file>