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3E" w:rsidRDefault="00192A3E" w:rsidP="00192A3E">
      <w:pPr>
        <w:pStyle w:val="Standard"/>
        <w:jc w:val="center"/>
        <w:rPr>
          <w:lang w:val="ru-RU"/>
        </w:rPr>
      </w:pPr>
    </w:p>
    <w:p w:rsidR="00293066" w:rsidRDefault="00293066" w:rsidP="00293066">
      <w:pPr>
        <w:pStyle w:val="Standard"/>
        <w:ind w:left="-567"/>
        <w:jc w:val="center"/>
        <w:rPr>
          <w:lang w:val="ru-RU"/>
        </w:rPr>
      </w:pPr>
      <w:r w:rsidRPr="00293066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4pt;height:668pt" o:ole="">
            <v:imagedata r:id="rId6" o:title=""/>
          </v:shape>
          <o:OLEObject Type="Embed" ProgID="FoxitReader.Document" ShapeID="_x0000_i1025" DrawAspect="Content" ObjectID="_1777184331" r:id="rId7"/>
        </w:object>
      </w:r>
    </w:p>
    <w:p w:rsidR="00293066" w:rsidRDefault="00293066" w:rsidP="00293066">
      <w:pPr>
        <w:pStyle w:val="Standard"/>
        <w:ind w:left="-567"/>
        <w:jc w:val="center"/>
        <w:rPr>
          <w:lang w:val="ru-RU"/>
        </w:rPr>
      </w:pPr>
    </w:p>
    <w:p w:rsidR="00682FB0" w:rsidRPr="00002FC3" w:rsidRDefault="00682FB0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644E5E" w:rsidRPr="00002FC3" w:rsidRDefault="00002FC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02FC3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644E5E" w:rsidRPr="00002FC3" w:rsidRDefault="00002F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9"/>
        <w:gridCol w:w="7229"/>
      </w:tblGrid>
      <w:tr w:rsidR="00002FC3" w:rsidRPr="002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002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Средняя общеобразовательная школа 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Мяунджа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002FC3" w:rsidRPr="00002F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Татьяна Геннадьевна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Обвинцева</w:t>
            </w:r>
            <w:proofErr w:type="spellEnd"/>
          </w:p>
        </w:tc>
      </w:tr>
      <w:tr w:rsidR="00002FC3" w:rsidRPr="00002F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686332, Магаданская область,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Сусуманский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Мяунджа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Школьная, 1</w:t>
            </w:r>
          </w:p>
        </w:tc>
      </w:tr>
      <w:tr w:rsidR="00002FC3" w:rsidRPr="00002F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8-41345-6-28-05</w:t>
            </w:r>
          </w:p>
        </w:tc>
      </w:tr>
      <w:tr w:rsidR="00002FC3" w:rsidRPr="00002F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myaundzhachkola2007@rambler.ru</w:t>
            </w:r>
          </w:p>
        </w:tc>
      </w:tr>
      <w:tr w:rsidR="00002FC3" w:rsidRPr="002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Комитет по образованию администрации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Сусуманского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округа</w:t>
            </w:r>
          </w:p>
        </w:tc>
      </w:tr>
      <w:tr w:rsidR="00002F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02F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D43DCE" w:rsidRDefault="00D43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628 от 15 ноября 2017 г.</w:t>
            </w:r>
          </w:p>
        </w:tc>
      </w:tr>
      <w:tr w:rsidR="00002FC3" w:rsidRPr="00002F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6034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№414 от 03.03.2015 г.</w:t>
            </w:r>
          </w:p>
        </w:tc>
      </w:tr>
    </w:tbl>
    <w:p w:rsidR="00644E5E" w:rsidRPr="00002FC3" w:rsidRDefault="00002FC3" w:rsidP="00AB39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п.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Мяунджа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является реализация общеобразовательных программ:</w:t>
      </w:r>
    </w:p>
    <w:p w:rsidR="00644E5E" w:rsidRPr="00002FC3" w:rsidRDefault="00002FC3" w:rsidP="00AB39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644E5E" w:rsidRPr="00002FC3" w:rsidRDefault="00002FC3" w:rsidP="00AB39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644E5E" w:rsidRPr="00002FC3" w:rsidRDefault="00002FC3" w:rsidP="00AB391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644E5E" w:rsidRPr="00002FC3" w:rsidRDefault="00002FC3" w:rsidP="00AB39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</w:t>
      </w:r>
      <w:r w:rsidR="00AB39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="00AB3914">
        <w:rPr>
          <w:rFonts w:hAnsi="Times New Roman" w:cs="Times New Roman"/>
          <w:color w:val="000000"/>
          <w:sz w:val="24"/>
          <w:szCs w:val="24"/>
          <w:lang w:val="ru-RU"/>
        </w:rPr>
        <w:t>задержкой психического развития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644E5E" w:rsidRPr="00002FC3" w:rsidRDefault="00002FC3" w:rsidP="00AB39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B3914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поселке городского типа </w:t>
      </w:r>
      <w:proofErr w:type="spellStart"/>
      <w:r w:rsidR="00AB3914">
        <w:rPr>
          <w:rFonts w:hAnsi="Times New Roman" w:cs="Times New Roman"/>
          <w:color w:val="000000"/>
          <w:sz w:val="24"/>
          <w:szCs w:val="24"/>
          <w:lang w:val="ru-RU"/>
        </w:rPr>
        <w:t>Мяунджа</w:t>
      </w:r>
      <w:proofErr w:type="spellEnd"/>
      <w:r w:rsidR="00AB39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3914">
        <w:rPr>
          <w:rFonts w:hAnsi="Times New Roman" w:cs="Times New Roman"/>
          <w:color w:val="000000"/>
          <w:sz w:val="24"/>
          <w:szCs w:val="24"/>
          <w:lang w:val="ru-RU"/>
        </w:rPr>
        <w:t xml:space="preserve">4 ученика проживают в п. </w:t>
      </w:r>
      <w:proofErr w:type="gramStart"/>
      <w:r w:rsidR="00AB3914">
        <w:rPr>
          <w:rFonts w:hAnsi="Times New Roman" w:cs="Times New Roman"/>
          <w:color w:val="000000"/>
          <w:sz w:val="24"/>
          <w:szCs w:val="24"/>
          <w:lang w:val="ru-RU"/>
        </w:rPr>
        <w:t>Кедровый</w:t>
      </w:r>
      <w:proofErr w:type="gramEnd"/>
      <w:r w:rsidR="00AB3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AB391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3914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AB3914">
        <w:rPr>
          <w:rFonts w:hAnsi="Times New Roman" w:cs="Times New Roman"/>
          <w:color w:val="000000"/>
          <w:sz w:val="24"/>
          <w:szCs w:val="24"/>
          <w:lang w:val="ru-RU"/>
        </w:rPr>
        <w:t>проживаю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т в домах типовой застройки</w:t>
      </w:r>
      <w:r w:rsidR="00AB39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</w:p>
    <w:p w:rsidR="00644E5E" w:rsidRPr="00002FC3" w:rsidRDefault="00644E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4E5E" w:rsidRPr="00002FC3" w:rsidRDefault="00002F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644E5E" w:rsidRPr="00002FC3" w:rsidRDefault="00002F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644E5E" w:rsidRPr="00002FC3" w:rsidRDefault="00002F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6"/>
        <w:gridCol w:w="8112"/>
      </w:tblGrid>
      <w:tr w:rsidR="00644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E5E" w:rsidRDefault="00002FC3" w:rsidP="00AB39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E5E" w:rsidRDefault="00002FC3" w:rsidP="00AB39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44E5E" w:rsidRPr="002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002FC3" w:rsidRDefault="00002FC3" w:rsidP="00AB39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44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AB39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644E5E" w:rsidRDefault="00002FC3" w:rsidP="00AB3914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644E5E" w:rsidRDefault="00002FC3" w:rsidP="00AB3914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44E5E" w:rsidRDefault="00002FC3" w:rsidP="00AB3914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44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002FC3" w:rsidRDefault="00002FC3" w:rsidP="00AB39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44E5E" w:rsidRDefault="00002FC3" w:rsidP="00AB3914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44E5E" w:rsidRDefault="00002FC3" w:rsidP="00AB3914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44E5E" w:rsidRDefault="00002FC3" w:rsidP="00AB3914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44E5E" w:rsidRPr="00002FC3" w:rsidRDefault="00002FC3" w:rsidP="00AB3914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44E5E" w:rsidRPr="00002FC3" w:rsidRDefault="00002FC3" w:rsidP="00AB3914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44E5E" w:rsidRPr="00002FC3" w:rsidRDefault="00002FC3" w:rsidP="00AB3914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44E5E" w:rsidRDefault="00002FC3" w:rsidP="00AB3914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44E5E" w:rsidRPr="002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002FC3" w:rsidRDefault="00002FC3" w:rsidP="00AB39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44E5E" w:rsidRPr="00002FC3" w:rsidRDefault="00002FC3" w:rsidP="00AB3914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44E5E" w:rsidRPr="00002FC3" w:rsidRDefault="00002FC3" w:rsidP="00AB3914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44E5E" w:rsidRPr="00002FC3" w:rsidRDefault="00002FC3" w:rsidP="00AB3914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44E5E" w:rsidRPr="00002FC3" w:rsidRDefault="00002FC3" w:rsidP="00AB3914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44E5E" w:rsidRPr="00002FC3" w:rsidRDefault="00002F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методических объединения:</w:t>
      </w:r>
    </w:p>
    <w:p w:rsidR="00644E5E" w:rsidRPr="00002FC3" w:rsidRDefault="00AB39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основного и среднего </w:t>
      </w:r>
      <w:r w:rsidR="00DF07AA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</w:t>
      </w:r>
      <w:r w:rsidR="00002FC3" w:rsidRPr="00002F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4E5E" w:rsidRPr="00DF07AA" w:rsidRDefault="00002FC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 w:rsidR="00DF07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F07AA" w:rsidRDefault="00DF07A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 ДГ.</w:t>
      </w:r>
    </w:p>
    <w:p w:rsidR="00644E5E" w:rsidRPr="00DF07AA" w:rsidRDefault="00644E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4E5E" w:rsidRPr="009E44BA" w:rsidRDefault="00002F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E44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44E5E" w:rsidRPr="00002FC3" w:rsidRDefault="00002FC3" w:rsidP="009E44BA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организуется в соответствии:</w:t>
      </w:r>
    </w:p>
    <w:p w:rsidR="00644E5E" w:rsidRPr="00002FC3" w:rsidRDefault="00002FC3" w:rsidP="00DF07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644E5E" w:rsidRPr="00002FC3" w:rsidRDefault="00002FC3" w:rsidP="00DF07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44E5E" w:rsidRPr="00002FC3" w:rsidRDefault="00002FC3" w:rsidP="00DF07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644E5E" w:rsidRPr="00002FC3" w:rsidRDefault="00002FC3" w:rsidP="00DF07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644E5E" w:rsidRPr="00002FC3" w:rsidRDefault="00002FC3" w:rsidP="00DF07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644E5E" w:rsidRPr="00002FC3" w:rsidRDefault="00002FC3" w:rsidP="00DF07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44E5E" w:rsidRPr="00002FC3" w:rsidRDefault="00002FC3" w:rsidP="00DF07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644E5E" w:rsidRPr="00002FC3" w:rsidRDefault="00002FC3" w:rsidP="00DF07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644E5E" w:rsidRPr="00002FC3" w:rsidRDefault="00002FC3" w:rsidP="00DF07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44E5E" w:rsidRPr="00002FC3" w:rsidRDefault="00002FC3" w:rsidP="00DF07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644E5E" w:rsidRPr="00002FC3" w:rsidRDefault="00002FC3" w:rsidP="00DF07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44E5E" w:rsidRPr="00002FC3" w:rsidRDefault="00002FC3" w:rsidP="00DF07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644E5E" w:rsidRDefault="00002FC3" w:rsidP="00DF07A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4E5E" w:rsidRPr="00002FC3" w:rsidRDefault="00002FC3" w:rsidP="009E44BA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планы 1–</w:t>
      </w:r>
      <w:r w:rsidR="00DF07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</w:t>
      </w:r>
      <w:r w:rsidR="00DF0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и 8–</w:t>
      </w:r>
      <w:r w:rsidR="00DF07A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</w:t>
      </w:r>
      <w:r w:rsidR="00DF07AA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на двухлетний нормативный срок освоения образовательной программы среднего общего образования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ФГОС СОО и ФОП СОО).</w:t>
      </w:r>
      <w:proofErr w:type="gramEnd"/>
    </w:p>
    <w:p w:rsidR="00644E5E" w:rsidRPr="00002FC3" w:rsidRDefault="00002F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644E5E" w:rsidRPr="00002FC3" w:rsidRDefault="00002F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644E5E" w:rsidRPr="00002FC3" w:rsidRDefault="00002F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46"/>
        <w:gridCol w:w="1731"/>
      </w:tblGrid>
      <w:tr w:rsidR="00644E5E" w:rsidTr="009E44BA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644E5E" w:rsidTr="009E44BA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Минпросвещения</w:t>
            </w:r>
            <w:proofErr w:type="spellEnd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DF07AA" w:rsidRDefault="00DF07AA" w:rsidP="009E44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49</w:t>
            </w:r>
          </w:p>
        </w:tc>
      </w:tr>
      <w:tr w:rsidR="00644E5E" w:rsidTr="009E44BA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DF07AA" w:rsidRDefault="00DF07AA" w:rsidP="009E44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644E5E" w:rsidTr="009E44BA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DF07AA" w:rsidRDefault="00DF07AA" w:rsidP="009E44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644E5E" w:rsidRPr="00002FC3" w:rsidRDefault="00002FC3" w:rsidP="009E44B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DF07AA">
        <w:rPr>
          <w:rFonts w:hAnsi="Times New Roman" w:cs="Times New Roman"/>
          <w:color w:val="000000"/>
          <w:sz w:val="24"/>
          <w:szCs w:val="24"/>
          <w:lang w:val="ru-RU"/>
        </w:rPr>
        <w:t xml:space="preserve"> 130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E5E" w:rsidRPr="00002FC3" w:rsidRDefault="00002F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Переход на </w:t>
      </w:r>
      <w:proofErr w:type="gramStart"/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644E5E" w:rsidRPr="00002FC3" w:rsidRDefault="00002FC3" w:rsidP="009E44B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</w:t>
      </w:r>
      <w:r w:rsidR="009E44BA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года федеральных образовательных программ начального, основного и среднего общего образования. МБОУ «</w:t>
      </w:r>
      <w:r w:rsidR="009E44BA">
        <w:rPr>
          <w:rFonts w:hAnsi="Times New Roman" w:cs="Times New Roman"/>
          <w:color w:val="000000"/>
          <w:sz w:val="24"/>
          <w:szCs w:val="24"/>
          <w:lang w:val="ru-RU"/>
        </w:rPr>
        <w:t xml:space="preserve">СОШ п. </w:t>
      </w:r>
      <w:proofErr w:type="spellStart"/>
      <w:r w:rsidR="009E44BA">
        <w:rPr>
          <w:rFonts w:hAnsi="Times New Roman" w:cs="Times New Roman"/>
          <w:color w:val="000000"/>
          <w:sz w:val="24"/>
          <w:szCs w:val="24"/>
          <w:lang w:val="ru-RU"/>
        </w:rPr>
        <w:t>Мяунджа</w:t>
      </w:r>
      <w:proofErr w:type="spellEnd"/>
      <w:r w:rsidR="009E44BA">
        <w:rPr>
          <w:rFonts w:hAnsi="Times New Roman" w:cs="Times New Roman"/>
          <w:color w:val="000000"/>
          <w:sz w:val="24"/>
          <w:szCs w:val="24"/>
          <w:lang w:val="ru-RU"/>
        </w:rPr>
        <w:t>». Разработана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9E44BA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E44BA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4BA">
        <w:rPr>
          <w:rFonts w:hAnsi="Times New Roman" w:cs="Times New Roman"/>
          <w:color w:val="000000"/>
          <w:sz w:val="24"/>
          <w:szCs w:val="24"/>
          <w:lang w:val="ru-RU"/>
        </w:rPr>
        <w:t xml:space="preserve">карта. Были определены сроки 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разработки основных общеобразовательных программ – начального общего и основного общего образования в соответствии с ФОП. </w:t>
      </w:r>
    </w:p>
    <w:p w:rsidR="00644E5E" w:rsidRPr="00002FC3" w:rsidRDefault="00002FC3" w:rsidP="009E44B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 w:rsidR="009E44B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44E5E" w:rsidRPr="00002FC3" w:rsidRDefault="00002FC3" w:rsidP="009E44B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r w:rsidR="009E44BA">
        <w:rPr>
          <w:rFonts w:hAnsi="Times New Roman" w:cs="Times New Roman"/>
          <w:color w:val="000000"/>
          <w:sz w:val="24"/>
          <w:szCs w:val="24"/>
          <w:lang w:val="ru-RU"/>
        </w:rPr>
        <w:t xml:space="preserve">СОШ п. </w:t>
      </w:r>
      <w:proofErr w:type="spellStart"/>
      <w:r w:rsidR="009E44BA">
        <w:rPr>
          <w:rFonts w:hAnsi="Times New Roman" w:cs="Times New Roman"/>
          <w:color w:val="000000"/>
          <w:sz w:val="24"/>
          <w:szCs w:val="24"/>
          <w:lang w:val="ru-RU"/>
        </w:rPr>
        <w:t>Мяунджа</w:t>
      </w:r>
      <w:proofErr w:type="spellEnd"/>
      <w:r w:rsidR="009E44B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в соответствии с ФОП. Школа разработала и </w:t>
      </w:r>
      <w:proofErr w:type="spellStart"/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644E5E" w:rsidRPr="00002FC3" w:rsidRDefault="00002FC3" w:rsidP="009E44B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МБОУ «</w:t>
      </w:r>
      <w:r w:rsidR="009E44BA">
        <w:rPr>
          <w:rFonts w:hAnsi="Times New Roman" w:cs="Times New Roman"/>
          <w:color w:val="000000"/>
          <w:sz w:val="24"/>
          <w:szCs w:val="24"/>
          <w:lang w:val="ru-RU"/>
        </w:rPr>
        <w:t xml:space="preserve">СОШ п. </w:t>
      </w:r>
      <w:proofErr w:type="spellStart"/>
      <w:r w:rsidR="009E44BA">
        <w:rPr>
          <w:rFonts w:hAnsi="Times New Roman" w:cs="Times New Roman"/>
          <w:color w:val="000000"/>
          <w:sz w:val="24"/>
          <w:szCs w:val="24"/>
          <w:lang w:val="ru-RU"/>
        </w:rPr>
        <w:t>Мяунджа</w:t>
      </w:r>
      <w:proofErr w:type="spellEnd"/>
      <w:r w:rsidR="009E44B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внедряет в образовательный процесс Концепцию информационной безопасности детей.</w:t>
      </w:r>
    </w:p>
    <w:p w:rsidR="00644E5E" w:rsidRPr="00002FC3" w:rsidRDefault="00002FC3" w:rsidP="009E44B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внедрения </w:t>
      </w:r>
      <w:r w:rsidR="009E44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644E5E" w:rsidRPr="00002FC3" w:rsidRDefault="00002FC3" w:rsidP="00AD027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̆ навыкам ответственного поведения в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̆ среде.</w:t>
      </w:r>
    </w:p>
    <w:p w:rsidR="00644E5E" w:rsidRPr="00002FC3" w:rsidRDefault="00002FC3" w:rsidP="00AD027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</w:t>
      </w:r>
      <w:r w:rsidR="00AD027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«Технология». Рабочие программы учебных предметов приведены в соответствие с Концепцией информационной безопасности детей.</w:t>
      </w:r>
    </w:p>
    <w:p w:rsidR="00644E5E" w:rsidRPr="00002FC3" w:rsidRDefault="00002FC3" w:rsidP="00AD027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Разработаны и включены в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интернет-зависимости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и игровой зависимости обучающихся.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644E5E" w:rsidRPr="00002FC3" w:rsidRDefault="00002FC3" w:rsidP="00D43DC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644E5E" w:rsidRPr="00002FC3" w:rsidRDefault="00002FC3" w:rsidP="00D43DC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D43DCE">
        <w:rPr>
          <w:rFonts w:hAnsi="Times New Roman" w:cs="Times New Roman"/>
          <w:color w:val="000000"/>
          <w:sz w:val="24"/>
          <w:szCs w:val="24"/>
          <w:lang w:val="ru-RU"/>
        </w:rPr>
        <w:t xml:space="preserve">СОШ п. </w:t>
      </w:r>
      <w:proofErr w:type="spellStart"/>
      <w:r w:rsidR="00D43DCE">
        <w:rPr>
          <w:rFonts w:hAnsi="Times New Roman" w:cs="Times New Roman"/>
          <w:color w:val="000000"/>
          <w:sz w:val="24"/>
          <w:szCs w:val="24"/>
          <w:lang w:val="ru-RU"/>
        </w:rPr>
        <w:t>Мяунджа</w:t>
      </w:r>
      <w:proofErr w:type="spellEnd"/>
      <w:r w:rsidR="00D43DC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644E5E" w:rsidRPr="00002FC3" w:rsidRDefault="00002FC3" w:rsidP="00D43DC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 связи с этим в</w:t>
      </w:r>
      <w:r w:rsidR="00D43DC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644E5E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4E5E" w:rsidRPr="00002FC3" w:rsidRDefault="00002FC3" w:rsidP="0063312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644E5E" w:rsidRPr="00002FC3" w:rsidRDefault="00002FC3" w:rsidP="0063312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644E5E" w:rsidRPr="006034F6" w:rsidRDefault="00002FC3" w:rsidP="0063312A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подключению к ФГИС «Моя школа» в МБОУ «</w:t>
      </w:r>
      <w:r w:rsidR="00D43DCE">
        <w:rPr>
          <w:rFonts w:hAnsi="Times New Roman" w:cs="Times New Roman"/>
          <w:color w:val="000000"/>
          <w:sz w:val="24"/>
          <w:szCs w:val="24"/>
          <w:lang w:val="ru-RU"/>
        </w:rPr>
        <w:t xml:space="preserve">СОШ п. </w:t>
      </w:r>
      <w:proofErr w:type="spellStart"/>
      <w:r w:rsidR="00D43DCE">
        <w:rPr>
          <w:rFonts w:hAnsi="Times New Roman" w:cs="Times New Roman"/>
          <w:color w:val="000000"/>
          <w:sz w:val="24"/>
          <w:szCs w:val="24"/>
          <w:lang w:val="ru-RU"/>
        </w:rPr>
        <w:t>Мяунджа</w:t>
      </w:r>
      <w:proofErr w:type="spellEnd"/>
      <w:r w:rsidR="00D43DC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выполнены </w:t>
      </w:r>
      <w:r w:rsidR="00D43DCE">
        <w:rPr>
          <w:rFonts w:hAnsi="Times New Roman" w:cs="Times New Roman"/>
          <w:color w:val="000000"/>
          <w:sz w:val="24"/>
          <w:szCs w:val="24"/>
          <w:lang w:val="ru-RU"/>
        </w:rPr>
        <w:t>не в полном объеме.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34F6" w:rsidRPr="006034F6">
        <w:rPr>
          <w:rFonts w:hAnsi="Times New Roman" w:cs="Times New Roman"/>
          <w:sz w:val="24"/>
          <w:szCs w:val="24"/>
          <w:lang w:val="ru-RU"/>
        </w:rPr>
        <w:t>П</w:t>
      </w:r>
      <w:proofErr w:type="spellStart"/>
      <w:r w:rsidRPr="006034F6">
        <w:rPr>
          <w:rFonts w:hAnsi="Times New Roman" w:cs="Times New Roman"/>
          <w:sz w:val="24"/>
          <w:szCs w:val="24"/>
        </w:rPr>
        <w:t>едагогических</w:t>
      </w:r>
      <w:proofErr w:type="spellEnd"/>
      <w:r w:rsidRPr="006034F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034F6">
        <w:rPr>
          <w:rFonts w:hAnsi="Times New Roman" w:cs="Times New Roman"/>
          <w:sz w:val="24"/>
          <w:szCs w:val="24"/>
        </w:rPr>
        <w:t>работников</w:t>
      </w:r>
      <w:proofErr w:type="spellEnd"/>
      <w:r w:rsidRPr="006034F6">
        <w:rPr>
          <w:rFonts w:hAnsi="Times New Roman" w:cs="Times New Roman"/>
          <w:sz w:val="24"/>
          <w:szCs w:val="24"/>
        </w:rPr>
        <w:t xml:space="preserve"> – 100 процентов.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644E5E" w:rsidRPr="00002FC3" w:rsidRDefault="00D43DCE" w:rsidP="00D43DC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2022/23 учебного года школа работает по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универсальному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профиля. Увеличено число часов математики и русского языка в 10 и 11 классах на 1 час – 6 часов в неделю  (углубленное обучение).</w:t>
      </w:r>
    </w:p>
    <w:p w:rsidR="00644E5E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ограниченными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возможностями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здоровья</w:t>
      </w:r>
    </w:p>
    <w:p w:rsidR="00644E5E" w:rsidRPr="00002FC3" w:rsidRDefault="00002FC3" w:rsidP="00D43DC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644E5E" w:rsidRPr="006034F6" w:rsidRDefault="00002FC3" w:rsidP="0063312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gramStart"/>
      <w:r w:rsidRPr="006034F6">
        <w:rPr>
          <w:rFonts w:hAnsi="Times New Roman" w:cs="Times New Roman"/>
          <w:sz w:val="24"/>
          <w:szCs w:val="24"/>
        </w:rPr>
        <w:t>с</w:t>
      </w:r>
      <w:proofErr w:type="gramEnd"/>
      <w:r w:rsidRPr="006034F6">
        <w:rPr>
          <w:rFonts w:hAnsi="Times New Roman" w:cs="Times New Roman"/>
          <w:sz w:val="24"/>
          <w:szCs w:val="24"/>
        </w:rPr>
        <w:t xml:space="preserve"> </w:t>
      </w:r>
      <w:r w:rsidR="00147F8F" w:rsidRPr="006034F6">
        <w:rPr>
          <w:rFonts w:hAnsi="Times New Roman" w:cs="Times New Roman"/>
          <w:sz w:val="24"/>
          <w:szCs w:val="24"/>
          <w:lang w:val="ru-RU"/>
        </w:rPr>
        <w:t xml:space="preserve">задержкой психического развития </w:t>
      </w:r>
      <w:r w:rsidRPr="006034F6">
        <w:rPr>
          <w:rFonts w:hAnsi="Times New Roman" w:cs="Times New Roman"/>
          <w:sz w:val="24"/>
          <w:szCs w:val="24"/>
        </w:rPr>
        <w:t xml:space="preserve"> – </w:t>
      </w:r>
      <w:r w:rsidR="006034F6" w:rsidRPr="006034F6">
        <w:rPr>
          <w:rFonts w:hAnsi="Times New Roman" w:cs="Times New Roman"/>
          <w:sz w:val="24"/>
          <w:szCs w:val="24"/>
          <w:lang w:val="ru-RU"/>
        </w:rPr>
        <w:t>3</w:t>
      </w:r>
      <w:r w:rsidR="006034F6" w:rsidRPr="006034F6">
        <w:rPr>
          <w:rFonts w:hAnsi="Times New Roman" w:cs="Times New Roman"/>
          <w:sz w:val="24"/>
          <w:szCs w:val="24"/>
        </w:rPr>
        <w:t xml:space="preserve"> (</w:t>
      </w:r>
      <w:r w:rsidR="006034F6" w:rsidRPr="006034F6">
        <w:rPr>
          <w:rFonts w:hAnsi="Times New Roman" w:cs="Times New Roman"/>
          <w:sz w:val="24"/>
          <w:szCs w:val="24"/>
          <w:lang w:val="ru-RU"/>
        </w:rPr>
        <w:t>0,2</w:t>
      </w:r>
      <w:r w:rsidRPr="006034F6">
        <w:rPr>
          <w:rFonts w:hAnsi="Times New Roman" w:cs="Times New Roman"/>
          <w:sz w:val="24"/>
          <w:szCs w:val="24"/>
        </w:rPr>
        <w:t>%).</w:t>
      </w:r>
    </w:p>
    <w:p w:rsidR="00147F8F" w:rsidRPr="006034F6" w:rsidRDefault="00147F8F" w:rsidP="0063312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 w:rsidRPr="006034F6">
        <w:rPr>
          <w:rFonts w:hAnsi="Times New Roman" w:cs="Times New Roman"/>
          <w:sz w:val="24"/>
          <w:szCs w:val="24"/>
          <w:lang w:val="ru-RU"/>
        </w:rPr>
        <w:lastRenderedPageBreak/>
        <w:t xml:space="preserve">дети инвалиды </w:t>
      </w:r>
      <w:r w:rsidR="006034F6" w:rsidRPr="006034F6">
        <w:rPr>
          <w:rFonts w:hAnsi="Times New Roman" w:cs="Times New Roman"/>
          <w:sz w:val="24"/>
          <w:szCs w:val="24"/>
          <w:lang w:val="ru-RU"/>
        </w:rPr>
        <w:t>–</w:t>
      </w:r>
      <w:r w:rsidRPr="006034F6">
        <w:rPr>
          <w:rFonts w:hAnsi="Times New Roman" w:cs="Times New Roman"/>
          <w:sz w:val="24"/>
          <w:szCs w:val="24"/>
          <w:lang w:val="ru-RU"/>
        </w:rPr>
        <w:t xml:space="preserve"> </w:t>
      </w:r>
      <w:r w:rsidR="006034F6" w:rsidRPr="006034F6">
        <w:rPr>
          <w:rFonts w:hAnsi="Times New Roman" w:cs="Times New Roman"/>
          <w:sz w:val="24"/>
          <w:szCs w:val="24"/>
          <w:lang w:val="ru-RU"/>
        </w:rPr>
        <w:t>2 (0,1 %)</w:t>
      </w:r>
    </w:p>
    <w:p w:rsidR="00644E5E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 реализует следующие АООП:</w:t>
      </w:r>
    </w:p>
    <w:p w:rsidR="00644E5E" w:rsidRPr="00002FC3" w:rsidRDefault="00002FC3" w:rsidP="0063312A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="00147F8F">
        <w:rPr>
          <w:rFonts w:hAnsi="Times New Roman" w:cs="Times New Roman"/>
          <w:color w:val="000000"/>
          <w:sz w:val="24"/>
          <w:szCs w:val="24"/>
          <w:lang w:val="ru-RU"/>
        </w:rPr>
        <w:t>ЗПР.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 ОВЗ и ФАОП НОО</w:t>
      </w:r>
      <w:r w:rsidR="00147F8F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E5E" w:rsidRPr="00002FC3" w:rsidRDefault="00002FC3" w:rsidP="00147F8F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="00147F8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644E5E" w:rsidRPr="00002FC3" w:rsidRDefault="00147F8F" w:rsidP="0063312A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 w:rsidR="00002FC3"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основном обучаю</w:t>
      </w:r>
      <w:r w:rsidR="00002FC3"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тся совместно с </w:t>
      </w:r>
      <w:proofErr w:type="gramStart"/>
      <w:r w:rsidR="00002FC3" w:rsidRPr="00002FC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002FC3"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частично (русский язык и математика) </w:t>
      </w:r>
      <w:r w:rsidR="00002FC3"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="00002FC3"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="00002FC3"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разовательным</w:t>
      </w:r>
      <w:r w:rsidR="00002FC3"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002FC3" w:rsidRPr="00002F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644E5E" w:rsidRPr="00002FC3" w:rsidRDefault="00002FC3" w:rsidP="00147F8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44E5E" w:rsidRPr="00002FC3" w:rsidRDefault="00002FC3" w:rsidP="00147F8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644E5E" w:rsidRDefault="00002FC3" w:rsidP="00147F8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внеурочной деятельности включают: кружки, секции, </w:t>
      </w:r>
      <w:r w:rsidR="00147F8F">
        <w:rPr>
          <w:rFonts w:hAnsi="Times New Roman" w:cs="Times New Roman"/>
          <w:color w:val="000000"/>
          <w:sz w:val="24"/>
          <w:szCs w:val="24"/>
          <w:lang w:val="ru-RU"/>
        </w:rPr>
        <w:t>спортклуб и школьный театр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, летний лагерь.</w:t>
      </w:r>
    </w:p>
    <w:p w:rsidR="00002807" w:rsidRPr="00350285" w:rsidRDefault="00002807" w:rsidP="0035028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807">
        <w:rPr>
          <w:rFonts w:ascii="Times New Roman" w:hAnsi="Times New Roman" w:cs="Times New Roman"/>
          <w:b/>
          <w:sz w:val="24"/>
          <w:szCs w:val="24"/>
        </w:rPr>
        <w:t>Занятия внеурочной деятельностью</w:t>
      </w:r>
      <w:r w:rsidR="003502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0285" w:rsidRPr="00350285">
        <w:rPr>
          <w:rFonts w:ascii="Times New Roman" w:hAnsi="Times New Roman" w:cs="Times New Roman"/>
          <w:sz w:val="24"/>
          <w:szCs w:val="24"/>
        </w:rPr>
        <w:t>1- 4 классы  -4 часа в неделю, 5 класс – 2 часа в неделю, 6-9 классы – 3 часа в неделю 10-11 классы 2 часа в неделю</w:t>
      </w:r>
      <w:r w:rsidR="003502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44E5E" w:rsidRPr="00FD4652" w:rsidRDefault="00CC0E42" w:rsidP="009E44B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CC0E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Кружки: </w:t>
      </w:r>
      <w:r w:rsidR="00FD4652" w:rsidRPr="00FD4652">
        <w:rPr>
          <w:rFonts w:ascii="Times New Roman" w:hAnsi="Times New Roman" w:cs="Times New Roman"/>
          <w:sz w:val="24"/>
          <w:szCs w:val="24"/>
          <w:lang w:val="ru-RU"/>
        </w:rPr>
        <w:t>экологический кружок «ЮНЭКО», кружок «Музеи мира», спортклуб «Успех», театр «Мяу-лицедеи», кружок «</w:t>
      </w:r>
      <w:proofErr w:type="spellStart"/>
      <w:r w:rsidR="00FD4652" w:rsidRPr="00FD4652">
        <w:rPr>
          <w:rFonts w:ascii="Times New Roman" w:hAnsi="Times New Roman" w:cs="Times New Roman"/>
          <w:sz w:val="24"/>
          <w:szCs w:val="24"/>
          <w:lang w:val="ru-RU"/>
        </w:rPr>
        <w:t>Юнкор</w:t>
      </w:r>
      <w:proofErr w:type="spellEnd"/>
      <w:r w:rsidR="00FD4652" w:rsidRPr="00FD4652"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gramEnd"/>
    </w:p>
    <w:p w:rsidR="00644E5E" w:rsidRPr="00002FC3" w:rsidRDefault="00002FC3" w:rsidP="00147F8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644E5E" w:rsidRPr="00002FC3" w:rsidRDefault="00002FC3" w:rsidP="00FD465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644E5E" w:rsidRPr="00002FC3" w:rsidRDefault="00002FC3" w:rsidP="00FD465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</w:t>
      </w:r>
      <w:r w:rsidR="0035028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 по 1 часу в неделю.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644E5E" w:rsidRPr="00002FC3" w:rsidRDefault="00002FC3" w:rsidP="00FD465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644E5E" w:rsidRPr="00002FC3" w:rsidRDefault="00002FC3" w:rsidP="0035028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644E5E" w:rsidRPr="00002FC3" w:rsidRDefault="00002FC3" w:rsidP="0063312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«Профориентация», </w:t>
      </w:r>
    </w:p>
    <w:p w:rsidR="00644E5E" w:rsidRPr="00002FC3" w:rsidRDefault="00002FC3" w:rsidP="0063312A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 «Ключевые общешкольные дела».</w:t>
      </w:r>
    </w:p>
    <w:p w:rsidR="00644E5E" w:rsidRPr="00002FC3" w:rsidRDefault="00002FC3" w:rsidP="0035028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644E5E" w:rsidRDefault="00002FC3" w:rsidP="0063312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4E5E" w:rsidRDefault="00002FC3" w:rsidP="0063312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644E5E" w:rsidRPr="00350285" w:rsidRDefault="00350285" w:rsidP="0063312A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единые классные часы;</w:t>
      </w:r>
    </w:p>
    <w:p w:rsidR="00350285" w:rsidRPr="00350285" w:rsidRDefault="00350285" w:rsidP="0063312A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спортивные состязания;</w:t>
      </w:r>
    </w:p>
    <w:p w:rsidR="00350285" w:rsidRDefault="00350285" w:rsidP="0063312A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работа отрядов волонтеров.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</w:t>
      </w:r>
      <w:r w:rsidR="0035028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показал следующие результаты:</w:t>
      </w:r>
    </w:p>
    <w:p w:rsidR="00644E5E" w:rsidRPr="00002FC3" w:rsidRDefault="00002FC3" w:rsidP="0063312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644E5E" w:rsidRPr="00002FC3" w:rsidRDefault="00002FC3" w:rsidP="0063312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644E5E" w:rsidRPr="00002FC3" w:rsidRDefault="00002FC3" w:rsidP="0063312A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 w:rsidR="00350285">
        <w:rPr>
          <w:rFonts w:hAnsi="Times New Roman" w:cs="Times New Roman"/>
          <w:color w:val="000000"/>
          <w:sz w:val="24"/>
          <w:szCs w:val="24"/>
          <w:lang w:val="ru-RU"/>
        </w:rPr>
        <w:t>Кочетыгова</w:t>
      </w:r>
      <w:proofErr w:type="spellEnd"/>
      <w:r w:rsidR="00350285">
        <w:rPr>
          <w:rFonts w:hAnsi="Times New Roman" w:cs="Times New Roman"/>
          <w:color w:val="000000"/>
          <w:sz w:val="24"/>
          <w:szCs w:val="24"/>
          <w:lang w:val="ru-RU"/>
        </w:rPr>
        <w:t xml:space="preserve"> Т.Н., Ляхова К.Н., </w:t>
      </w:r>
      <w:proofErr w:type="spellStart"/>
      <w:r w:rsidR="00350285">
        <w:rPr>
          <w:rFonts w:hAnsi="Times New Roman" w:cs="Times New Roman"/>
          <w:color w:val="000000"/>
          <w:sz w:val="24"/>
          <w:szCs w:val="24"/>
          <w:lang w:val="ru-RU"/>
        </w:rPr>
        <w:t>Варнина</w:t>
      </w:r>
      <w:proofErr w:type="spellEnd"/>
      <w:r w:rsidR="00350285">
        <w:rPr>
          <w:rFonts w:hAnsi="Times New Roman" w:cs="Times New Roman"/>
          <w:color w:val="000000"/>
          <w:sz w:val="24"/>
          <w:szCs w:val="24"/>
          <w:lang w:val="ru-RU"/>
        </w:rPr>
        <w:t xml:space="preserve"> М.В., Якимова Н.В.</w:t>
      </w:r>
    </w:p>
    <w:p w:rsidR="00644E5E" w:rsidRPr="00002FC3" w:rsidRDefault="00002FC3" w:rsidP="0035028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644E5E" w:rsidRPr="00350285" w:rsidRDefault="00002FC3" w:rsidP="0035028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МБОУ «СОШ </w:t>
      </w:r>
      <w:r w:rsidR="00350285">
        <w:rPr>
          <w:rFonts w:hAnsi="Times New Roman" w:cs="Times New Roman"/>
          <w:color w:val="000000"/>
          <w:sz w:val="24"/>
          <w:szCs w:val="24"/>
          <w:lang w:val="ru-RU"/>
        </w:rPr>
        <w:t xml:space="preserve">п. </w:t>
      </w:r>
      <w:proofErr w:type="spellStart"/>
      <w:r w:rsidR="00350285">
        <w:rPr>
          <w:rFonts w:hAnsi="Times New Roman" w:cs="Times New Roman"/>
          <w:color w:val="000000"/>
          <w:sz w:val="24"/>
          <w:szCs w:val="24"/>
          <w:lang w:val="ru-RU"/>
        </w:rPr>
        <w:t>Мяунджа</w:t>
      </w:r>
      <w:proofErr w:type="spellEnd"/>
      <w:r w:rsidR="0035028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 рамках реализации рабочей программы воспитания</w:t>
      </w:r>
      <w:r w:rsidR="003502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285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644E5E" w:rsidRDefault="00002FC3" w:rsidP="0063312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4E5E" w:rsidRPr="00002FC3" w:rsidRDefault="00002FC3" w:rsidP="0063312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644E5E" w:rsidRPr="00002FC3" w:rsidRDefault="00002FC3" w:rsidP="0063312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644E5E" w:rsidRPr="00002FC3" w:rsidRDefault="00002FC3" w:rsidP="0063312A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644E5E" w:rsidRPr="00002FC3" w:rsidRDefault="00002FC3" w:rsidP="0035028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2023 году в школе проведено</w:t>
      </w:r>
      <w:r w:rsidR="0035028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общешкольных </w:t>
      </w:r>
      <w:r w:rsidR="0035028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, 10 единых классных часов</w:t>
      </w:r>
      <w:r w:rsidR="00350285">
        <w:rPr>
          <w:rFonts w:hAnsi="Times New Roman" w:cs="Times New Roman"/>
          <w:color w:val="000000"/>
          <w:sz w:val="24"/>
          <w:szCs w:val="24"/>
          <w:lang w:val="ru-RU"/>
        </w:rPr>
        <w:t>, 7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0285">
        <w:rPr>
          <w:rFonts w:hAnsi="Times New Roman" w:cs="Times New Roman"/>
          <w:color w:val="000000"/>
          <w:sz w:val="24"/>
          <w:szCs w:val="24"/>
          <w:lang w:val="ru-RU"/>
        </w:rPr>
        <w:t>акций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гражданско-патриотической направленности.</w:t>
      </w:r>
    </w:p>
    <w:p w:rsidR="00644E5E" w:rsidRPr="00002FC3" w:rsidRDefault="00002FC3" w:rsidP="0035028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в школе создана </w:t>
      </w:r>
      <w:r w:rsidR="00350285">
        <w:rPr>
          <w:rFonts w:hAnsi="Times New Roman" w:cs="Times New Roman"/>
          <w:color w:val="000000"/>
          <w:sz w:val="24"/>
          <w:szCs w:val="24"/>
          <w:lang w:val="ru-RU"/>
        </w:rPr>
        <w:t>первичное отделение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РДДМ «Движение первых»</w:t>
      </w:r>
      <w:proofErr w:type="gramStart"/>
      <w:r w:rsidR="003502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В состав </w:t>
      </w:r>
      <w:r w:rsidR="00350285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отделения 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вошли 45 обучающихся</w:t>
      </w:r>
      <w:r w:rsidR="00350285">
        <w:rPr>
          <w:rFonts w:hAnsi="Times New Roman" w:cs="Times New Roman"/>
          <w:color w:val="000000"/>
          <w:sz w:val="24"/>
          <w:szCs w:val="24"/>
          <w:lang w:val="ru-RU"/>
        </w:rPr>
        <w:t xml:space="preserve"> 5-9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 </w:t>
      </w:r>
      <w:r w:rsidR="00350285">
        <w:rPr>
          <w:rFonts w:hAnsi="Times New Roman" w:cs="Times New Roman"/>
          <w:color w:val="000000"/>
          <w:sz w:val="24"/>
          <w:szCs w:val="24"/>
          <w:lang w:val="ru-RU"/>
        </w:rPr>
        <w:t xml:space="preserve">Куратором 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первичного  отделения РДДМ назначен советник директора по воспитанию </w:t>
      </w:r>
      <w:proofErr w:type="spellStart"/>
      <w:r w:rsidR="00350285">
        <w:rPr>
          <w:rFonts w:hAnsi="Times New Roman" w:cs="Times New Roman"/>
          <w:color w:val="000000"/>
          <w:sz w:val="24"/>
          <w:szCs w:val="24"/>
          <w:lang w:val="ru-RU"/>
        </w:rPr>
        <w:t>Варнина</w:t>
      </w:r>
      <w:proofErr w:type="spellEnd"/>
      <w:r w:rsidR="00350285">
        <w:rPr>
          <w:rFonts w:hAnsi="Times New Roman" w:cs="Times New Roman"/>
          <w:color w:val="000000"/>
          <w:sz w:val="24"/>
          <w:szCs w:val="24"/>
          <w:lang w:val="ru-RU"/>
        </w:rPr>
        <w:t xml:space="preserve"> М.В.</w:t>
      </w:r>
    </w:p>
    <w:p w:rsidR="00644E5E" w:rsidRPr="00002FC3" w:rsidRDefault="00002FC3" w:rsidP="001E1B0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644E5E" w:rsidRPr="00002FC3" w:rsidRDefault="00002FC3" w:rsidP="001E1B0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в члены </w:t>
      </w:r>
      <w:r w:rsidR="001E1B0B">
        <w:rPr>
          <w:rFonts w:hAnsi="Times New Roman" w:cs="Times New Roman"/>
          <w:color w:val="000000"/>
          <w:sz w:val="24"/>
          <w:szCs w:val="24"/>
          <w:lang w:val="ru-RU"/>
        </w:rPr>
        <w:t>первичного отделения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1B0B">
        <w:rPr>
          <w:rFonts w:hAnsi="Times New Roman" w:cs="Times New Roman"/>
          <w:color w:val="000000"/>
          <w:sz w:val="24"/>
          <w:szCs w:val="24"/>
          <w:lang w:val="ru-RU"/>
        </w:rPr>
        <w:t xml:space="preserve">вступили 13 </w:t>
      </w:r>
      <w:proofErr w:type="gramStart"/>
      <w:r w:rsidR="001E1B0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1E1B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E5E" w:rsidRPr="00002FC3" w:rsidRDefault="00002FC3" w:rsidP="001E1B0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</w:t>
      </w:r>
      <w:r w:rsidR="001E1B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1B0B">
        <w:rPr>
          <w:rFonts w:hAnsi="Times New Roman" w:cs="Times New Roman"/>
          <w:color w:val="000000"/>
          <w:sz w:val="24"/>
          <w:szCs w:val="24"/>
          <w:lang w:val="ru-RU"/>
        </w:rPr>
        <w:t>в М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БОУ «С</w:t>
      </w:r>
      <w:r w:rsidR="001E1B0B">
        <w:rPr>
          <w:rFonts w:hAnsi="Times New Roman" w:cs="Times New Roman"/>
          <w:color w:val="000000"/>
          <w:sz w:val="24"/>
          <w:szCs w:val="24"/>
          <w:lang w:val="ru-RU"/>
        </w:rPr>
        <w:t xml:space="preserve">ОШ п. </w:t>
      </w:r>
      <w:proofErr w:type="spellStart"/>
      <w:r w:rsidR="001E1B0B">
        <w:rPr>
          <w:rFonts w:hAnsi="Times New Roman" w:cs="Times New Roman"/>
          <w:color w:val="000000"/>
          <w:sz w:val="24"/>
          <w:szCs w:val="24"/>
          <w:lang w:val="ru-RU"/>
        </w:rPr>
        <w:t>Мяунджа</w:t>
      </w:r>
      <w:proofErr w:type="spellEnd"/>
      <w:r w:rsidR="001E1B0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</w:t>
      </w:r>
      <w:r w:rsidR="001E1B0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</w:t>
      </w:r>
    </w:p>
    <w:p w:rsidR="00644E5E" w:rsidRPr="00002FC3" w:rsidRDefault="00002FC3" w:rsidP="001E1B0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школа реализует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уровне. Школа реализует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644E5E" w:rsidRPr="00002FC3" w:rsidRDefault="00002FC3" w:rsidP="001E1B0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</w:t>
      </w:r>
      <w:r w:rsidR="001E1B0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БОУ «С</w:t>
      </w:r>
      <w:r w:rsidR="001E1B0B">
        <w:rPr>
          <w:rFonts w:hAnsi="Times New Roman" w:cs="Times New Roman"/>
          <w:color w:val="000000"/>
          <w:sz w:val="24"/>
          <w:szCs w:val="24"/>
          <w:lang w:val="ru-RU"/>
        </w:rPr>
        <w:t xml:space="preserve">ОШ п. </w:t>
      </w:r>
      <w:proofErr w:type="spellStart"/>
      <w:r w:rsidR="001E1B0B">
        <w:rPr>
          <w:rFonts w:hAnsi="Times New Roman" w:cs="Times New Roman"/>
          <w:color w:val="000000"/>
          <w:sz w:val="24"/>
          <w:szCs w:val="24"/>
          <w:lang w:val="ru-RU"/>
        </w:rPr>
        <w:t>Мяунджа</w:t>
      </w:r>
      <w:proofErr w:type="spellEnd"/>
      <w:r w:rsidR="001E1B0B">
        <w:rPr>
          <w:rFonts w:hAnsi="Times New Roman" w:cs="Times New Roman"/>
          <w:color w:val="000000"/>
          <w:sz w:val="24"/>
          <w:szCs w:val="24"/>
          <w:lang w:val="ru-RU"/>
        </w:rPr>
        <w:t>№»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участия обучающихся 6–</w:t>
      </w:r>
      <w:r w:rsidR="001E1B0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в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644E5E" w:rsidRPr="00002FC3" w:rsidRDefault="00002FC3" w:rsidP="0063312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</w:t>
      </w:r>
      <w:r w:rsidR="001E1B0B">
        <w:rPr>
          <w:rFonts w:hAnsi="Times New Roman" w:cs="Times New Roman"/>
          <w:color w:val="000000"/>
          <w:sz w:val="24"/>
          <w:szCs w:val="24"/>
          <w:lang w:val="ru-RU"/>
        </w:rPr>
        <w:t>учебно-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работе </w:t>
      </w:r>
      <w:proofErr w:type="spellStart"/>
      <w:r w:rsidR="001E1B0B">
        <w:rPr>
          <w:rFonts w:hAnsi="Times New Roman" w:cs="Times New Roman"/>
          <w:color w:val="000000"/>
          <w:sz w:val="24"/>
          <w:szCs w:val="24"/>
          <w:lang w:val="ru-RU"/>
        </w:rPr>
        <w:t>Котелевец</w:t>
      </w:r>
      <w:proofErr w:type="spellEnd"/>
      <w:r w:rsidR="001E1B0B">
        <w:rPr>
          <w:rFonts w:hAnsi="Times New Roman" w:cs="Times New Roman"/>
          <w:color w:val="000000"/>
          <w:sz w:val="24"/>
          <w:szCs w:val="24"/>
          <w:lang w:val="ru-RU"/>
        </w:rPr>
        <w:t xml:space="preserve"> Г.В.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4E5E" w:rsidRPr="00002FC3" w:rsidRDefault="00002FC3" w:rsidP="0063312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</w:t>
      </w:r>
      <w:r w:rsidR="001E1B0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классов, педагог-психолог </w:t>
      </w:r>
      <w:r w:rsidR="001E1B0B">
        <w:rPr>
          <w:rFonts w:hAnsi="Times New Roman" w:cs="Times New Roman"/>
          <w:color w:val="000000"/>
          <w:sz w:val="24"/>
          <w:szCs w:val="24"/>
          <w:lang w:val="ru-RU"/>
        </w:rPr>
        <w:t>Наумова М.З.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644E5E" w:rsidRPr="00002FC3" w:rsidRDefault="00002FC3" w:rsidP="0063312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специалисты по организации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644E5E" w:rsidRPr="00002FC3" w:rsidRDefault="00002FC3" w:rsidP="0063312A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план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644E5E" w:rsidRPr="00002FC3" w:rsidRDefault="00002FC3" w:rsidP="001E1B0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процентов обучающихся 6–</w:t>
      </w:r>
      <w:r w:rsidR="001E1B0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</w:t>
      </w:r>
      <w:proofErr w:type="gramEnd"/>
    </w:p>
    <w:p w:rsidR="00644E5E" w:rsidRPr="00002FC3" w:rsidRDefault="00002FC3" w:rsidP="001E1B0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01.09.2023 до 31.12.2023 в рамках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7"/>
        <w:gridCol w:w="5903"/>
        <w:gridCol w:w="2848"/>
      </w:tblGrid>
      <w:tr w:rsidR="00644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44E5E" w:rsidRPr="002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9E44BA">
            <w:pPr>
              <w:jc w:val="both"/>
              <w:rPr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расписании занятий внеурочной деятельности 6–</w:t>
            </w:r>
            <w:r w:rsidR="001E1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предусмотрено проведение </w:t>
            </w:r>
            <w:proofErr w:type="spellStart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9E44BA">
            <w:pPr>
              <w:jc w:val="both"/>
              <w:rPr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1E1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Котелевец</w:t>
            </w:r>
            <w:proofErr w:type="spellEnd"/>
            <w:r w:rsidR="001E1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</w:tc>
      </w:tr>
      <w:tr w:rsidR="00644E5E" w:rsidRPr="002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 школы в проекте «Билет в будущее» – зарегистрировано</w:t>
            </w:r>
            <w:r w:rsidR="001E1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70</w:t>
            </w: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(100%) обучающихся 6–</w:t>
            </w:r>
            <w:r w:rsidR="001E1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1E1B0B">
            <w:pPr>
              <w:jc w:val="both"/>
              <w:rPr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 w:rsidR="001E1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 Ляхова К.Н.</w:t>
            </w:r>
          </w:p>
        </w:tc>
      </w:tr>
      <w:tr w:rsidR="00644E5E" w:rsidRPr="002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1E1B0B" w:rsidRDefault="00002FC3" w:rsidP="001E1B0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 возможность участия в онлайн-диагностике обучающихся 6–</w:t>
            </w:r>
            <w:r w:rsidR="001E1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E20793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1E1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Наумова М.З.</w:t>
            </w: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20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0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4E5E" w:rsidRPr="002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9E44BA">
            <w:pPr>
              <w:jc w:val="both"/>
              <w:rPr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9E44BA">
            <w:pPr>
              <w:jc w:val="both"/>
              <w:rPr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E20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Наумова М.З.</w:t>
            </w:r>
          </w:p>
        </w:tc>
      </w:tr>
    </w:tbl>
    <w:p w:rsidR="00644E5E" w:rsidRPr="00002FC3" w:rsidRDefault="00002FC3" w:rsidP="00E2079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644E5E" w:rsidRPr="00002FC3" w:rsidRDefault="00002FC3" w:rsidP="00E2079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2023 году составил</w:t>
      </w:r>
      <w:r w:rsidR="00E20793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4 процента.</w:t>
      </w:r>
    </w:p>
    <w:p w:rsidR="00644E5E" w:rsidRPr="00002FC3" w:rsidRDefault="00E2079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 году</w:t>
      </w:r>
      <w:r w:rsidR="00002FC3"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реализовывала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002FC3"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шести направленностям:</w:t>
      </w:r>
    </w:p>
    <w:p w:rsidR="00644E5E" w:rsidRPr="00002FC3" w:rsidRDefault="00002FC3" w:rsidP="0063312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художественное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школьный театр </w:t>
      </w:r>
      <w:r w:rsidR="00E20793">
        <w:rPr>
          <w:rFonts w:hAnsi="Times New Roman" w:cs="Times New Roman"/>
          <w:color w:val="000000"/>
          <w:sz w:val="24"/>
          <w:szCs w:val="24"/>
          <w:lang w:val="ru-RU"/>
        </w:rPr>
        <w:t>«Мяу-лицедеи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644E5E" w:rsidRPr="00002FC3" w:rsidRDefault="00002FC3" w:rsidP="0063312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</w:t>
      </w:r>
      <w:r w:rsidR="00E20793">
        <w:rPr>
          <w:rFonts w:hAnsi="Times New Roman" w:cs="Times New Roman"/>
          <w:color w:val="000000"/>
          <w:sz w:val="24"/>
          <w:szCs w:val="24"/>
          <w:lang w:val="ru-RU"/>
        </w:rPr>
        <w:t>спортклуб «Успех»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44E5E" w:rsidRPr="00002FC3" w:rsidRDefault="00002FC3" w:rsidP="0063312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 («</w:t>
      </w:r>
      <w:proofErr w:type="spellStart"/>
      <w:r w:rsidR="00E20793">
        <w:rPr>
          <w:rFonts w:hAnsi="Times New Roman" w:cs="Times New Roman"/>
          <w:color w:val="000000"/>
          <w:sz w:val="24"/>
          <w:szCs w:val="24"/>
          <w:lang w:val="ru-RU"/>
        </w:rPr>
        <w:t>Юнкор</w:t>
      </w:r>
      <w:proofErr w:type="spellEnd"/>
      <w:r w:rsidR="00E2079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644E5E" w:rsidRPr="00002FC3" w:rsidRDefault="00002FC3" w:rsidP="0063312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туристско-краеведческое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20793">
        <w:rPr>
          <w:rFonts w:hAnsi="Times New Roman" w:cs="Times New Roman"/>
          <w:color w:val="000000"/>
          <w:sz w:val="24"/>
          <w:szCs w:val="24"/>
          <w:lang w:val="ru-RU"/>
        </w:rPr>
        <w:t>«История родного края»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44E5E" w:rsidRDefault="00002FC3" w:rsidP="0063312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естественно-научное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E20793">
        <w:rPr>
          <w:rFonts w:hAnsi="Times New Roman" w:cs="Times New Roman"/>
          <w:color w:val="000000"/>
          <w:sz w:val="24"/>
          <w:szCs w:val="24"/>
        </w:rPr>
        <w:t>«</w:t>
      </w:r>
      <w:r w:rsidR="00E20793">
        <w:rPr>
          <w:rFonts w:hAnsi="Times New Roman" w:cs="Times New Roman"/>
          <w:color w:val="000000"/>
          <w:sz w:val="24"/>
          <w:szCs w:val="24"/>
          <w:lang w:val="ru-RU"/>
        </w:rPr>
        <w:t>ЮНЭКО</w:t>
      </w:r>
      <w:r>
        <w:rPr>
          <w:rFonts w:hAnsi="Times New Roman" w:cs="Times New Roman"/>
          <w:color w:val="000000"/>
          <w:sz w:val="24"/>
          <w:szCs w:val="24"/>
        </w:rPr>
        <w:t>»);</w:t>
      </w:r>
    </w:p>
    <w:p w:rsidR="00644E5E" w:rsidRDefault="00002FC3" w:rsidP="0063312A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(«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Роботех</w:t>
      </w:r>
      <w:r w:rsidR="00E20793">
        <w:rPr>
          <w:rFonts w:hAnsi="Times New Roman" w:cs="Times New Roman"/>
          <w:color w:val="000000"/>
          <w:sz w:val="24"/>
          <w:szCs w:val="24"/>
          <w:lang w:val="ru-RU"/>
        </w:rPr>
        <w:t>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 w:rsidR="00E20793">
        <w:rPr>
          <w:rFonts w:hAnsi="Times New Roman" w:cs="Times New Roman"/>
          <w:color w:val="000000"/>
          <w:sz w:val="24"/>
          <w:szCs w:val="24"/>
          <w:lang w:val="ru-RU"/>
        </w:rPr>
        <w:t>, « 3</w:t>
      </w:r>
      <w:r w:rsidR="00E20793">
        <w:rPr>
          <w:rFonts w:hAnsi="Times New Roman" w:cs="Times New Roman"/>
          <w:color w:val="000000"/>
          <w:sz w:val="24"/>
          <w:szCs w:val="24"/>
        </w:rPr>
        <w:t xml:space="preserve">D </w:t>
      </w:r>
      <w:r w:rsidR="00E20793">
        <w:rPr>
          <w:rFonts w:hAnsi="Times New Roman" w:cs="Times New Roman"/>
          <w:color w:val="000000"/>
          <w:sz w:val="24"/>
          <w:szCs w:val="24"/>
          <w:lang w:val="ru-RU"/>
        </w:rPr>
        <w:t>моделирование»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E20793" w:rsidRDefault="00002FC3" w:rsidP="00E2079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2022/23 учебного года по программам технической и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занимались</w:t>
      </w:r>
      <w:r w:rsidR="00E20793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обучающихся, осваивающих дополнительные образовательные программы. </w:t>
      </w:r>
    </w:p>
    <w:p w:rsidR="00644E5E" w:rsidRPr="00002FC3" w:rsidRDefault="00002FC3" w:rsidP="00E2079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2023/24 учебного года</w:t>
      </w:r>
      <w:r w:rsidR="00E20793">
        <w:rPr>
          <w:rFonts w:hAnsi="Times New Roman" w:cs="Times New Roman"/>
          <w:color w:val="000000"/>
          <w:sz w:val="24"/>
          <w:szCs w:val="24"/>
          <w:lang w:val="ru-RU"/>
        </w:rPr>
        <w:t xml:space="preserve">, когда в школе открылся центр «Точка роста», 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доля обучающихся, осваивающих дополнительные общеразвивающие программы технической и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направленности, выросла на 15 процентов и составила</w:t>
      </w:r>
      <w:r w:rsidR="00E20793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Это говорит о росте интереса обучающихся к освоению программ технической и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и необходимости увеличения количества программ по этим направленностям</w:t>
      </w:r>
      <w:r w:rsidR="00E20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E5E" w:rsidRPr="00002FC3" w:rsidRDefault="00002FC3" w:rsidP="00E2079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школа включилась в проект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</w:t>
      </w:r>
      <w:r w:rsidR="00E20793">
        <w:rPr>
          <w:rFonts w:hAnsi="Times New Roman" w:cs="Times New Roman"/>
          <w:color w:val="000000"/>
          <w:sz w:val="24"/>
          <w:szCs w:val="24"/>
          <w:lang w:val="ru-RU"/>
        </w:rPr>
        <w:t>в 2023 году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организовано объединение дополнительного образования «Театральная студия "Маска"». Разработана программа дополнительного образования «Театральная студия "</w:t>
      </w:r>
      <w:proofErr w:type="gramStart"/>
      <w:r w:rsidR="00E20793">
        <w:rPr>
          <w:rFonts w:hAnsi="Times New Roman" w:cs="Times New Roman"/>
          <w:color w:val="000000"/>
          <w:sz w:val="24"/>
          <w:szCs w:val="24"/>
          <w:lang w:val="ru-RU"/>
        </w:rPr>
        <w:t>Мяу-лицедеи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». Руководитель театральной студии – </w:t>
      </w:r>
      <w:r w:rsidR="00E20793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русского языка и литературы </w:t>
      </w:r>
      <w:proofErr w:type="spellStart"/>
      <w:r w:rsidR="001823EC">
        <w:rPr>
          <w:rFonts w:hAnsi="Times New Roman" w:cs="Times New Roman"/>
          <w:color w:val="000000"/>
          <w:sz w:val="24"/>
          <w:szCs w:val="24"/>
          <w:lang w:val="ru-RU"/>
        </w:rPr>
        <w:t>Калабузова</w:t>
      </w:r>
      <w:proofErr w:type="spellEnd"/>
      <w:r w:rsidR="001823EC">
        <w:rPr>
          <w:rFonts w:hAnsi="Times New Roman" w:cs="Times New Roman"/>
          <w:color w:val="000000"/>
          <w:sz w:val="24"/>
          <w:szCs w:val="24"/>
          <w:lang w:val="ru-RU"/>
        </w:rPr>
        <w:t xml:space="preserve"> Е.В.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E5E" w:rsidRPr="001823EC" w:rsidRDefault="00002FC3" w:rsidP="001823EC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="001823EC">
        <w:rPr>
          <w:rFonts w:hAnsi="Times New Roman" w:cs="Times New Roman"/>
          <w:color w:val="000000"/>
          <w:sz w:val="24"/>
          <w:szCs w:val="24"/>
          <w:lang w:val="ru-RU"/>
        </w:rPr>
        <w:t xml:space="preserve"> марта 2022 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в рамках дополнительного образования организован школьный спортивный клуб </w:t>
      </w:r>
      <w:r w:rsidR="001823EC"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1823EC">
        <w:rPr>
          <w:rFonts w:hAnsi="Times New Roman" w:cs="Times New Roman"/>
          <w:color w:val="000000"/>
          <w:sz w:val="24"/>
          <w:szCs w:val="24"/>
          <w:lang w:val="ru-RU"/>
        </w:rPr>
        <w:t>В рамках клуба реализуются программы дополнительного образования:</w:t>
      </w:r>
    </w:p>
    <w:p w:rsidR="00644E5E" w:rsidRPr="001823EC" w:rsidRDefault="00002FC3" w:rsidP="0063312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баскетбол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4E5E" w:rsidRDefault="00002FC3" w:rsidP="0063312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подвижные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игры</w:t>
      </w:r>
      <w:proofErr w:type="spellEnd"/>
      <w:r w:rsidR="001823EC">
        <w:rPr>
          <w:rFonts w:hAnsi="Times New Roman" w:cs="Times New Roman"/>
          <w:color w:val="000000"/>
          <w:sz w:val="24"/>
          <w:szCs w:val="24"/>
          <w:lang w:val="ru-RU"/>
        </w:rPr>
        <w:t xml:space="preserve"> («Лапта»)</w:t>
      </w:r>
      <w:r>
        <w:rPr>
          <w:rFonts w:hAnsi="Times New Roman" w:cs="Times New Roman"/>
          <w:color w:val="000000"/>
          <w:sz w:val="24"/>
          <w:szCs w:val="24"/>
        </w:rPr>
        <w:t xml:space="preserve"> – 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 объединениях клуба в первом полугодии занято</w:t>
      </w:r>
      <w:r w:rsidR="001823EC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1823EC">
        <w:rPr>
          <w:rFonts w:hAnsi="Times New Roman" w:cs="Times New Roman"/>
          <w:color w:val="000000"/>
          <w:sz w:val="24"/>
          <w:szCs w:val="24"/>
          <w:lang w:val="ru-RU"/>
        </w:rPr>
        <w:t xml:space="preserve"> (26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% обучающихся школы).</w:t>
      </w:r>
    </w:p>
    <w:p w:rsidR="00644E5E" w:rsidRPr="00002FC3" w:rsidRDefault="00002FC3" w:rsidP="001823E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"/>
        <w:gridCol w:w="3716"/>
        <w:gridCol w:w="1662"/>
        <w:gridCol w:w="1755"/>
        <w:gridCol w:w="2778"/>
      </w:tblGrid>
      <w:tr w:rsidR="00644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644E5E" w:rsidRPr="00603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5–</w:t>
            </w:r>
            <w:r w:rsidR="001823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1823EC" w:rsidRDefault="001823EC" w:rsidP="009E44BA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13.09.2023</w:t>
            </w:r>
          </w:p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</w:t>
            </w:r>
            <w:r w:rsidR="001823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r w:rsidR="001823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24</w:t>
            </w: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человека, 4 команды</w:t>
            </w:r>
          </w:p>
        </w:tc>
      </w:tr>
      <w:tr w:rsidR="00644E5E" w:rsidRPr="00603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1823EC" w:rsidP="001823E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="00002FC3"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человека</w:t>
            </w:r>
          </w:p>
        </w:tc>
      </w:tr>
      <w:tr w:rsidR="00644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9E44BA">
            <w:pPr>
              <w:jc w:val="both"/>
              <w:rPr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Первенство по </w:t>
            </w:r>
            <w:r w:rsidR="001823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баскетболу</w:t>
            </w: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среди  8–</w:t>
            </w:r>
            <w:r w:rsidR="001823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1823EC" w:rsidRDefault="00002FC3" w:rsidP="009E44BA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</w:t>
            </w:r>
            <w:r w:rsidR="001823EC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="001823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823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1823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</w:tbl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644E5E" w:rsidRPr="00002FC3" w:rsidRDefault="00002FC3" w:rsidP="001823E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644E5E" w:rsidRPr="00002FC3" w:rsidRDefault="00002FC3" w:rsidP="001823E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</w:t>
      </w:r>
      <w:r w:rsidR="001823EC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644E5E" w:rsidRPr="00002FC3" w:rsidRDefault="00002FC3" w:rsidP="001823E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</w:t>
      </w:r>
      <w:r w:rsidR="001823EC">
        <w:rPr>
          <w:rFonts w:hAnsi="Times New Roman" w:cs="Times New Roman"/>
          <w:color w:val="000000"/>
          <w:sz w:val="24"/>
          <w:szCs w:val="24"/>
          <w:lang w:val="ru-RU"/>
        </w:rPr>
        <w:t>: 1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23E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– 33 недели, 2–</w:t>
      </w:r>
      <w:r w:rsidR="001823E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23E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1823EC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644E5E" w:rsidRPr="00002FC3" w:rsidRDefault="00002FC3" w:rsidP="001823E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644E5E" w:rsidRPr="00002FC3" w:rsidRDefault="00002FC3" w:rsidP="001823E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неделе.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</w:t>
      </w:r>
      <w:r w:rsidR="001823EC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мин.</w:t>
      </w:r>
      <w:r w:rsidR="001823EC">
        <w:rPr>
          <w:rFonts w:hAnsi="Times New Roman" w:cs="Times New Roman"/>
          <w:color w:val="000000"/>
          <w:sz w:val="24"/>
          <w:szCs w:val="24"/>
          <w:lang w:val="ru-RU"/>
        </w:rPr>
        <w:t xml:space="preserve"> (включая зарядку перед первым уроком)</w:t>
      </w:r>
    </w:p>
    <w:p w:rsidR="00644E5E" w:rsidRPr="00002FC3" w:rsidRDefault="00644E5E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644E5E" w:rsidRPr="00002FC3" w:rsidRDefault="00002FC3" w:rsidP="001823E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 анализ успеваемости и качества знаний по итогам</w:t>
      </w:r>
      <w:r w:rsidR="001823EC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1823E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644E5E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Статистика показателей за 2022/23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2"/>
        <w:gridCol w:w="7474"/>
        <w:gridCol w:w="2282"/>
      </w:tblGrid>
      <w:tr w:rsidR="00644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учебный год</w:t>
            </w:r>
          </w:p>
        </w:tc>
      </w:tr>
      <w:tr w:rsidR="00644E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002FC3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E16C09" w:rsidRDefault="00E16C09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</w:tr>
      <w:tr w:rsidR="00644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644E5E" w:rsidP="009E44B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E16C09" w:rsidRDefault="00E16C09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644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644E5E" w:rsidP="009E44B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E16C09" w:rsidRDefault="00E16C09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</w:tr>
      <w:tr w:rsidR="00644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644E5E" w:rsidP="009E44B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E16C09" w:rsidRDefault="00E16C09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644E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002FC3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E16C09" w:rsidRDefault="00E16C09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44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644E5E" w:rsidP="009E44B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E16C09" w:rsidRDefault="00E16C09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44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644E5E" w:rsidP="009E44B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E16C09" w:rsidRDefault="00E16C09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44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644E5E" w:rsidP="009E44B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E16C09" w:rsidRDefault="00E16C09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44E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E16C09" w:rsidRDefault="00E16C09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44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644E5E" w:rsidP="009E44B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E16C09" w:rsidRDefault="00E16C09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44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644E5E" w:rsidP="009E44B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E16C09" w:rsidRDefault="00E16C09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44E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002FC3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E16C09" w:rsidRDefault="00E16C09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44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644E5E" w:rsidP="009E44B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E16C09" w:rsidRDefault="00E16C09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44E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644E5E" w:rsidP="009E44B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E5E" w:rsidRPr="00E16C09" w:rsidRDefault="00E16C09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E16C09" w:rsidRDefault="00E16C09" w:rsidP="00E16C0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sectPr w:rsidR="00E16C09" w:rsidSect="00293066">
          <w:pgSz w:w="11907" w:h="16839"/>
          <w:pgMar w:top="1440" w:right="708" w:bottom="1440" w:left="851" w:header="720" w:footer="720" w:gutter="0"/>
          <w:cols w:space="720"/>
        </w:sectPr>
      </w:pPr>
    </w:p>
    <w:tbl>
      <w:tblPr>
        <w:tblW w:w="12489" w:type="dxa"/>
        <w:tblInd w:w="93" w:type="dxa"/>
        <w:tblLook w:val="04A0" w:firstRow="1" w:lastRow="0" w:firstColumn="1" w:lastColumn="0" w:noHBand="0" w:noVBand="1"/>
      </w:tblPr>
      <w:tblGrid>
        <w:gridCol w:w="1028"/>
        <w:gridCol w:w="960"/>
        <w:gridCol w:w="960"/>
        <w:gridCol w:w="960"/>
        <w:gridCol w:w="960"/>
        <w:gridCol w:w="1025"/>
        <w:gridCol w:w="960"/>
        <w:gridCol w:w="960"/>
        <w:gridCol w:w="960"/>
        <w:gridCol w:w="960"/>
        <w:gridCol w:w="960"/>
        <w:gridCol w:w="960"/>
        <w:gridCol w:w="960"/>
      </w:tblGrid>
      <w:tr w:rsidR="00E16C09" w:rsidRPr="008A074D" w:rsidTr="00E16C09">
        <w:trPr>
          <w:trHeight w:val="264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Успевают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6C09" w:rsidRPr="008A074D" w:rsidTr="00E16C09">
        <w:trPr>
          <w:trHeight w:val="264"/>
        </w:trPr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На начало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6C09" w:rsidRPr="008A074D" w:rsidTr="00E16C09">
        <w:trPr>
          <w:trHeight w:val="264"/>
        </w:trPr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На конец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на "5"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6C09" w:rsidRPr="008A074D" w:rsidTr="00E16C09">
        <w:trPr>
          <w:trHeight w:val="264"/>
        </w:trPr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Прибыло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на "4" и "5"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6C09" w:rsidRPr="008A074D" w:rsidTr="00E16C09">
        <w:trPr>
          <w:trHeight w:val="264"/>
        </w:trPr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Выбыло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не успевают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6C09" w:rsidRPr="008A074D" w:rsidTr="00E16C09">
        <w:trPr>
          <w:trHeight w:val="264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не аттестуются    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16C09" w:rsidRPr="008A074D" w:rsidTr="00E16C09">
        <w:trPr>
          <w:trHeight w:val="264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не аттестован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16C09" w:rsidRPr="008A074D" w:rsidTr="00E16C09">
        <w:trPr>
          <w:trHeight w:val="264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2,3, 4 </w:t>
            </w:r>
            <w:proofErr w:type="spellStart"/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кл</w:t>
            </w:r>
            <w:proofErr w:type="spellEnd"/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5-9 </w:t>
            </w:r>
            <w:proofErr w:type="spellStart"/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кл</w:t>
            </w:r>
            <w:proofErr w:type="spellEnd"/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10-11 </w:t>
            </w:r>
            <w:proofErr w:type="spellStart"/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кл</w:t>
            </w:r>
            <w:proofErr w:type="spellEnd"/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 школе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6C09" w:rsidRPr="008A074D" w:rsidTr="00E16C09">
        <w:trPr>
          <w:trHeight w:val="264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Успеваемость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96,00%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100,00%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98,00%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6C09" w:rsidRPr="008A074D" w:rsidTr="00E16C09">
        <w:trPr>
          <w:trHeight w:val="264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Качество успеваемости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56,00%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29,00%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50,00%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40,00%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16C09" w:rsidRPr="008A074D" w:rsidTr="00E16C09">
        <w:trPr>
          <w:trHeight w:val="27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16C09" w:rsidRPr="008A074D" w:rsidTr="00E16C09">
        <w:trPr>
          <w:trHeight w:val="456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Параллель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Прибыв.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Выбыв.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Успев.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 успев.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Н\а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 "5"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  "4" и "5"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Резерв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</w:t>
            </w:r>
          </w:p>
        </w:tc>
      </w:tr>
      <w:tr w:rsidR="00E16C09" w:rsidRPr="008A074D" w:rsidTr="00E16C09">
        <w:trPr>
          <w:trHeight w:val="264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классов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уч-ся </w:t>
            </w:r>
            <w:proofErr w:type="gramStart"/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</w:t>
            </w:r>
            <w:proofErr w:type="gramEnd"/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уч-ся </w:t>
            </w:r>
            <w:proofErr w:type="gramStart"/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</w:tr>
      <w:tr w:rsidR="00E16C09" w:rsidRPr="008A074D" w:rsidTr="00E16C09">
        <w:trPr>
          <w:trHeight w:val="276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нач.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кон.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</w:tr>
      <w:tr w:rsidR="00E16C09" w:rsidRPr="008A074D" w:rsidTr="00E16C09">
        <w:trPr>
          <w:trHeight w:val="264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</w:tr>
      <w:tr w:rsidR="00E16C09" w:rsidRPr="008A074D" w:rsidTr="00E16C09">
        <w:trPr>
          <w:trHeight w:val="264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</w:tr>
      <w:tr w:rsidR="00E16C09" w:rsidRPr="008A074D" w:rsidTr="00E16C09">
        <w:trPr>
          <w:trHeight w:val="264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</w:tr>
      <w:tr w:rsidR="00E16C09" w:rsidRPr="008A074D" w:rsidTr="00E16C09">
        <w:trPr>
          <w:trHeight w:val="276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</w:tr>
      <w:tr w:rsidR="00E16C09" w:rsidRPr="008A074D" w:rsidTr="00E16C09">
        <w:trPr>
          <w:trHeight w:val="276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30</w:t>
            </w:r>
          </w:p>
        </w:tc>
      </w:tr>
      <w:tr w:rsidR="00E16C09" w:rsidRPr="008A074D" w:rsidTr="00E16C09">
        <w:trPr>
          <w:trHeight w:val="264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</w:tr>
      <w:tr w:rsidR="00E16C09" w:rsidRPr="008A074D" w:rsidTr="00E16C09">
        <w:trPr>
          <w:trHeight w:val="264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</w:tr>
      <w:tr w:rsidR="00E16C09" w:rsidRPr="008A074D" w:rsidTr="00E16C09">
        <w:trPr>
          <w:trHeight w:val="264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</w:t>
            </w:r>
          </w:p>
        </w:tc>
      </w:tr>
      <w:tr w:rsidR="00E16C09" w:rsidRPr="008A074D" w:rsidTr="00E16C09">
        <w:trPr>
          <w:trHeight w:val="264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</w:tr>
      <w:tr w:rsidR="00E16C09" w:rsidRPr="008A074D" w:rsidTr="00E16C09">
        <w:trPr>
          <w:trHeight w:val="276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</w:tr>
      <w:tr w:rsidR="00E16C09" w:rsidRPr="008A074D" w:rsidTr="00E16C09">
        <w:trPr>
          <w:trHeight w:val="276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77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40</w:t>
            </w:r>
          </w:p>
        </w:tc>
      </w:tr>
      <w:tr w:rsidR="00E16C09" w:rsidRPr="008A074D" w:rsidTr="00E16C09">
        <w:trPr>
          <w:trHeight w:val="264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</w:tr>
      <w:tr w:rsidR="00E16C09" w:rsidRPr="008A074D" w:rsidTr="00E16C09">
        <w:trPr>
          <w:trHeight w:val="276"/>
        </w:trPr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</w:tr>
      <w:tr w:rsidR="00E16C09" w:rsidRPr="008A074D" w:rsidTr="00E16C09">
        <w:trPr>
          <w:trHeight w:val="276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8</w:t>
            </w:r>
          </w:p>
        </w:tc>
      </w:tr>
      <w:tr w:rsidR="00E16C09" w:rsidRPr="008A074D" w:rsidTr="00E16C09">
        <w:trPr>
          <w:trHeight w:val="276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C09" w:rsidRPr="008A074D" w:rsidRDefault="00E16C09" w:rsidP="00E16C0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8A0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78</w:t>
            </w:r>
          </w:p>
        </w:tc>
      </w:tr>
      <w:tr w:rsidR="00E16C09" w:rsidRPr="00E16C09" w:rsidTr="00E16C09">
        <w:trPr>
          <w:trHeight w:val="264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C09" w:rsidRPr="00E16C09" w:rsidRDefault="00E16C09" w:rsidP="00E16C09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C09" w:rsidRPr="00E16C09" w:rsidRDefault="00E16C09" w:rsidP="00E16C09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C09" w:rsidRPr="00E16C09" w:rsidRDefault="00E16C09" w:rsidP="00E16C09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C09" w:rsidRPr="00E16C09" w:rsidRDefault="00E16C09" w:rsidP="00E16C09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C09" w:rsidRPr="00E16C09" w:rsidRDefault="00E16C09" w:rsidP="00E16C09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C09" w:rsidRPr="00E16C09" w:rsidRDefault="00E16C09" w:rsidP="00E16C09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C09" w:rsidRPr="00E16C09" w:rsidRDefault="00E16C09" w:rsidP="00E16C09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C09" w:rsidRPr="00E16C09" w:rsidRDefault="00E16C09" w:rsidP="00E16C09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C09" w:rsidRPr="00E16C09" w:rsidRDefault="00E16C09" w:rsidP="00E16C09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C09" w:rsidRPr="00E16C09" w:rsidRDefault="00E16C09" w:rsidP="00E16C09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C09" w:rsidRPr="00E16C09" w:rsidRDefault="00E16C09" w:rsidP="00E16C09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C09" w:rsidRPr="00E16C09" w:rsidRDefault="00E16C09" w:rsidP="00E16C09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C09" w:rsidRPr="00E16C09" w:rsidRDefault="00E16C09" w:rsidP="00E16C09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ru-RU" w:eastAsia="ru-RU"/>
              </w:rPr>
            </w:pPr>
          </w:p>
        </w:tc>
      </w:tr>
    </w:tbl>
    <w:p w:rsidR="00E16C09" w:rsidRDefault="00E16C09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  <w:sectPr w:rsidR="00E16C09" w:rsidSect="00E16C09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E16C09" w:rsidRPr="00E16C09" w:rsidRDefault="00E16C09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году процент учащихся, окончивших на «4» и «5», повысился на 1,7 процента (в 2022-м был 37,3%), процент учащихся, окончивших на «5», повысился на 1,7 процента (в 2022-м – 2,3%).</w:t>
      </w:r>
    </w:p>
    <w:p w:rsidR="00644E5E" w:rsidRPr="00700841" w:rsidRDefault="00002FC3" w:rsidP="009E44B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00841">
        <w:rPr>
          <w:rFonts w:hAnsi="Times New Roman" w:cs="Times New Roman"/>
          <w:b/>
          <w:bCs/>
          <w:sz w:val="24"/>
          <w:szCs w:val="24"/>
          <w:lang w:val="ru-RU"/>
        </w:rPr>
        <w:t>Результаты ГИА-2023</w:t>
      </w:r>
    </w:p>
    <w:p w:rsidR="00644E5E" w:rsidRPr="00002FC3" w:rsidRDefault="00002FC3" w:rsidP="0070084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0841">
        <w:rPr>
          <w:rFonts w:hAnsi="Times New Roman" w:cs="Times New Roman"/>
          <w:sz w:val="24"/>
          <w:szCs w:val="24"/>
          <w:lang w:val="ru-RU"/>
        </w:rPr>
        <w:t xml:space="preserve">В 2023 году ГИА прошла в обычном формате 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Одиннадцатиклассники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Общая численность выпускников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15"/>
        <w:gridCol w:w="887"/>
        <w:gridCol w:w="975"/>
      </w:tblGrid>
      <w:tr w:rsidR="00644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644E5E" w:rsidP="009E44B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700841" w:rsidRDefault="00700841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700841" w:rsidRDefault="00700841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44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700841" w:rsidRDefault="00700841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700841" w:rsidRDefault="00700841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44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4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700841" w:rsidRDefault="00700841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4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700841" w:rsidRDefault="00700841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700841" w:rsidRDefault="00700841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44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4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9E44BA">
            <w:pPr>
              <w:jc w:val="both"/>
              <w:rPr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700841" w:rsidRDefault="00700841" w:rsidP="009E44B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700841" w:rsidRDefault="00700841" w:rsidP="009E44B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44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9E44BA">
            <w:pPr>
              <w:jc w:val="both"/>
              <w:rPr>
                <w:lang w:val="ru-RU"/>
              </w:rPr>
            </w:pPr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02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700841" w:rsidRDefault="00700841" w:rsidP="009E44B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4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700841" w:rsidRDefault="00700841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700841" w:rsidRDefault="00700841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644E5E" w:rsidRPr="00700841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</w:t>
      </w:r>
      <w:r w:rsidR="00700841">
        <w:rPr>
          <w:rFonts w:hAnsi="Times New Roman" w:cs="Times New Roman"/>
          <w:b/>
          <w:bCs/>
          <w:color w:val="000000"/>
          <w:sz w:val="24"/>
          <w:szCs w:val="24"/>
        </w:rPr>
        <w:t xml:space="preserve"> 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00841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 w:rsidR="007008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644E5E" w:rsidRPr="00002FC3" w:rsidRDefault="00002FC3" w:rsidP="0070084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008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700841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700841" w:rsidRPr="00700841" w:rsidRDefault="00700841" w:rsidP="00700841">
      <w:pPr>
        <w:tabs>
          <w:tab w:val="left" w:pos="7200"/>
        </w:tabs>
        <w:spacing w:after="0"/>
        <w:ind w:firstLine="72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00841">
        <w:rPr>
          <w:rFonts w:ascii="Times New Roman" w:hAnsi="Times New Roman"/>
          <w:b/>
          <w:sz w:val="24"/>
          <w:szCs w:val="24"/>
          <w:lang w:val="ru-RU"/>
        </w:rPr>
        <w:t xml:space="preserve">Анализ результатов ОГЭ по учебным предметам </w:t>
      </w:r>
      <w:r w:rsidRPr="00700841">
        <w:rPr>
          <w:rFonts w:ascii="Times New Roman" w:hAnsi="Times New Roman"/>
          <w:b/>
          <w:i/>
          <w:sz w:val="24"/>
          <w:szCs w:val="24"/>
          <w:lang w:val="ru-RU"/>
        </w:rPr>
        <w:t>(сравнительные таблицы)</w:t>
      </w:r>
    </w:p>
    <w:p w:rsidR="00700841" w:rsidRDefault="00700841" w:rsidP="0063312A">
      <w:pPr>
        <w:numPr>
          <w:ilvl w:val="1"/>
          <w:numId w:val="31"/>
        </w:numPr>
        <w:tabs>
          <w:tab w:val="left" w:pos="7200"/>
        </w:tabs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B6643">
        <w:rPr>
          <w:rFonts w:ascii="Times New Roman" w:hAnsi="Times New Roman"/>
          <w:b/>
          <w:sz w:val="24"/>
          <w:szCs w:val="24"/>
        </w:rPr>
        <w:t>Русский</w:t>
      </w:r>
      <w:proofErr w:type="spellEnd"/>
      <w:r w:rsidRPr="007B66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6643">
        <w:rPr>
          <w:rFonts w:ascii="Times New Roman" w:hAnsi="Times New Roman"/>
          <w:b/>
          <w:sz w:val="24"/>
          <w:szCs w:val="24"/>
        </w:rPr>
        <w:t>язык</w:t>
      </w:r>
      <w:proofErr w:type="spellEnd"/>
      <w:r w:rsidRPr="007B6643">
        <w:rPr>
          <w:rFonts w:ascii="Times New Roman" w:hAnsi="Times New Roman"/>
          <w:b/>
          <w:sz w:val="24"/>
          <w:szCs w:val="24"/>
        </w:rPr>
        <w:t xml:space="preserve"> </w:t>
      </w:r>
    </w:p>
    <w:p w:rsidR="00700841" w:rsidRPr="00700841" w:rsidRDefault="00700841" w:rsidP="00700841">
      <w:pPr>
        <w:tabs>
          <w:tab w:val="left" w:pos="720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00841">
        <w:rPr>
          <w:rFonts w:ascii="Times New Roman" w:hAnsi="Times New Roman"/>
          <w:b/>
          <w:sz w:val="24"/>
          <w:szCs w:val="24"/>
          <w:lang w:val="ru-RU"/>
        </w:rPr>
        <w:t xml:space="preserve">Итоги ГИА выпускников 9 классов МБОУ «СОШ п. </w:t>
      </w:r>
      <w:proofErr w:type="spellStart"/>
      <w:r w:rsidRPr="00700841">
        <w:rPr>
          <w:rFonts w:ascii="Times New Roman" w:hAnsi="Times New Roman"/>
          <w:b/>
          <w:sz w:val="24"/>
          <w:szCs w:val="24"/>
          <w:lang w:val="ru-RU"/>
        </w:rPr>
        <w:t>Мяунджа</w:t>
      </w:r>
      <w:proofErr w:type="spellEnd"/>
      <w:r w:rsidRPr="00700841">
        <w:rPr>
          <w:rFonts w:ascii="Times New Roman" w:hAnsi="Times New Roman"/>
          <w:b/>
          <w:sz w:val="24"/>
          <w:szCs w:val="24"/>
          <w:lang w:val="ru-RU"/>
        </w:rPr>
        <w:t xml:space="preserve">»  </w:t>
      </w:r>
    </w:p>
    <w:p w:rsidR="00700841" w:rsidRDefault="00700841" w:rsidP="00700841">
      <w:pPr>
        <w:tabs>
          <w:tab w:val="left" w:pos="720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2021</w:t>
      </w:r>
      <w:r w:rsidRPr="007B6643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23</w:t>
      </w:r>
      <w:r w:rsidRPr="007B66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6643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7B664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632"/>
        <w:gridCol w:w="1544"/>
        <w:gridCol w:w="559"/>
        <w:gridCol w:w="559"/>
        <w:gridCol w:w="559"/>
        <w:gridCol w:w="559"/>
        <w:gridCol w:w="1514"/>
        <w:gridCol w:w="1145"/>
      </w:tblGrid>
      <w:tr w:rsidR="00700841" w:rsidRPr="00A33DDA" w:rsidTr="00700841">
        <w:trPr>
          <w:trHeight w:val="131"/>
        </w:trPr>
        <w:tc>
          <w:tcPr>
            <w:tcW w:w="1218" w:type="dxa"/>
            <w:vMerge w:val="restart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Учебный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633" w:type="dxa"/>
            <w:vMerge w:val="restart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допущенных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к 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экзаменам</w:t>
            </w:r>
            <w:proofErr w:type="spellEnd"/>
          </w:p>
        </w:tc>
        <w:tc>
          <w:tcPr>
            <w:tcW w:w="5870" w:type="dxa"/>
            <w:gridSpan w:val="6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00841" w:rsidRPr="00A33DDA" w:rsidTr="00700841">
        <w:tc>
          <w:tcPr>
            <w:tcW w:w="1218" w:type="dxa"/>
            <w:vMerge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7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52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9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7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  <w:proofErr w:type="spellEnd"/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33DD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33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1356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44</w:t>
            </w:r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33DD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3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2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356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3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5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2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356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</w:tr>
    </w:tbl>
    <w:p w:rsidR="00700841" w:rsidRPr="00700841" w:rsidRDefault="00700841" w:rsidP="00700841">
      <w:pPr>
        <w:tabs>
          <w:tab w:val="left" w:pos="7200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700841" w:rsidRPr="00454103" w:rsidRDefault="00700841" w:rsidP="00700841">
      <w:pPr>
        <w:pStyle w:val="a5"/>
        <w:ind w:firstLine="708"/>
        <w:jc w:val="both"/>
        <w:rPr>
          <w:rFonts w:ascii="Times New Roman" w:hAnsi="Times New Roman"/>
          <w:b/>
          <w:sz w:val="24"/>
        </w:rPr>
      </w:pPr>
      <w:r w:rsidRPr="00454103">
        <w:rPr>
          <w:rFonts w:ascii="Times New Roman" w:hAnsi="Times New Roman"/>
          <w:b/>
          <w:sz w:val="24"/>
        </w:rPr>
        <w:t>Из таб</w:t>
      </w:r>
      <w:r>
        <w:rPr>
          <w:rFonts w:ascii="Times New Roman" w:hAnsi="Times New Roman"/>
          <w:b/>
          <w:sz w:val="24"/>
        </w:rPr>
        <w:t>лицы видно, что  при  стабильном</w:t>
      </w:r>
      <w:r w:rsidRPr="00454103">
        <w:rPr>
          <w:rFonts w:ascii="Times New Roman" w:hAnsi="Times New Roman"/>
          <w:b/>
          <w:sz w:val="24"/>
        </w:rPr>
        <w:t xml:space="preserve">  процент</w:t>
      </w:r>
      <w:r>
        <w:rPr>
          <w:rFonts w:ascii="Times New Roman" w:hAnsi="Times New Roman"/>
          <w:b/>
          <w:sz w:val="24"/>
        </w:rPr>
        <w:t>е выполнения экзаменационных</w:t>
      </w:r>
      <w:r w:rsidRPr="00454103">
        <w:rPr>
          <w:rFonts w:ascii="Times New Roman" w:hAnsi="Times New Roman"/>
          <w:b/>
          <w:sz w:val="24"/>
        </w:rPr>
        <w:t xml:space="preserve"> работ показатели качества знаний о</w:t>
      </w:r>
      <w:r>
        <w:rPr>
          <w:rFonts w:ascii="Times New Roman" w:hAnsi="Times New Roman"/>
          <w:b/>
          <w:sz w:val="24"/>
        </w:rPr>
        <w:t>бучающихся повысились на 7%</w:t>
      </w:r>
      <w:r w:rsidRPr="00454103">
        <w:rPr>
          <w:rFonts w:ascii="Times New Roman" w:hAnsi="Times New Roman"/>
          <w:b/>
          <w:sz w:val="24"/>
        </w:rPr>
        <w:t>.</w:t>
      </w:r>
    </w:p>
    <w:p w:rsidR="00700841" w:rsidRPr="00700841" w:rsidRDefault="00700841" w:rsidP="0063312A">
      <w:pPr>
        <w:pStyle w:val="a8"/>
        <w:numPr>
          <w:ilvl w:val="1"/>
          <w:numId w:val="31"/>
        </w:numPr>
        <w:tabs>
          <w:tab w:val="left" w:pos="7200"/>
        </w:tabs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proofErr w:type="spellStart"/>
      <w:r w:rsidRPr="00700841">
        <w:rPr>
          <w:rFonts w:ascii="Times New Roman" w:hAnsi="Times New Roman"/>
          <w:b/>
          <w:sz w:val="24"/>
          <w:szCs w:val="24"/>
        </w:rPr>
        <w:t>Математика</w:t>
      </w:r>
      <w:proofErr w:type="spellEnd"/>
      <w:r w:rsidRPr="00700841">
        <w:rPr>
          <w:rFonts w:ascii="Times New Roman" w:hAnsi="Times New Roman"/>
          <w:b/>
          <w:sz w:val="24"/>
          <w:szCs w:val="24"/>
        </w:rPr>
        <w:t xml:space="preserve"> </w:t>
      </w:r>
    </w:p>
    <w:p w:rsidR="00700841" w:rsidRPr="00700841" w:rsidRDefault="00700841" w:rsidP="00700841">
      <w:pPr>
        <w:tabs>
          <w:tab w:val="left" w:pos="720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00841">
        <w:rPr>
          <w:rFonts w:ascii="Times New Roman" w:hAnsi="Times New Roman"/>
          <w:b/>
          <w:sz w:val="24"/>
          <w:szCs w:val="24"/>
          <w:lang w:val="ru-RU"/>
        </w:rPr>
        <w:t xml:space="preserve">Итоги ГИА выпускников 9 классов МБОУ «СОШ п. </w:t>
      </w:r>
      <w:proofErr w:type="spellStart"/>
      <w:r w:rsidRPr="00700841">
        <w:rPr>
          <w:rFonts w:ascii="Times New Roman" w:hAnsi="Times New Roman"/>
          <w:b/>
          <w:sz w:val="24"/>
          <w:szCs w:val="24"/>
          <w:lang w:val="ru-RU"/>
        </w:rPr>
        <w:t>Мяунджа</w:t>
      </w:r>
      <w:proofErr w:type="spellEnd"/>
      <w:r w:rsidRPr="00700841">
        <w:rPr>
          <w:rFonts w:ascii="Times New Roman" w:hAnsi="Times New Roman"/>
          <w:b/>
          <w:sz w:val="24"/>
          <w:szCs w:val="24"/>
          <w:lang w:val="ru-RU"/>
        </w:rPr>
        <w:t xml:space="preserve">»  </w:t>
      </w:r>
    </w:p>
    <w:p w:rsidR="00700841" w:rsidRDefault="00700841" w:rsidP="00700841">
      <w:pPr>
        <w:tabs>
          <w:tab w:val="left" w:pos="720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2021 </w:t>
      </w:r>
      <w:r w:rsidRPr="007B6643">
        <w:rPr>
          <w:rFonts w:ascii="Times New Roman" w:hAnsi="Times New Roman"/>
          <w:b/>
          <w:sz w:val="24"/>
          <w:szCs w:val="24"/>
        </w:rPr>
        <w:t>– 20</w:t>
      </w:r>
      <w:r>
        <w:rPr>
          <w:rFonts w:ascii="Times New Roman" w:hAnsi="Times New Roman"/>
          <w:b/>
          <w:sz w:val="24"/>
          <w:szCs w:val="24"/>
        </w:rPr>
        <w:t>23</w:t>
      </w:r>
      <w:r w:rsidRPr="007B66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6643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7B664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632"/>
        <w:gridCol w:w="1544"/>
        <w:gridCol w:w="559"/>
        <w:gridCol w:w="559"/>
        <w:gridCol w:w="559"/>
        <w:gridCol w:w="559"/>
        <w:gridCol w:w="1514"/>
        <w:gridCol w:w="1145"/>
      </w:tblGrid>
      <w:tr w:rsidR="00700841" w:rsidRPr="00A33DDA" w:rsidTr="00700841">
        <w:trPr>
          <w:trHeight w:val="131"/>
        </w:trPr>
        <w:tc>
          <w:tcPr>
            <w:tcW w:w="1218" w:type="dxa"/>
            <w:vMerge w:val="restart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Учебный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633" w:type="dxa"/>
            <w:vMerge w:val="restart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допущенных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к 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экзаменам</w:t>
            </w:r>
            <w:proofErr w:type="spellEnd"/>
          </w:p>
        </w:tc>
        <w:tc>
          <w:tcPr>
            <w:tcW w:w="5870" w:type="dxa"/>
            <w:gridSpan w:val="6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00841" w:rsidRPr="00A33DDA" w:rsidTr="00700841">
        <w:tc>
          <w:tcPr>
            <w:tcW w:w="1218" w:type="dxa"/>
            <w:vMerge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7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52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9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7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  <w:proofErr w:type="spellEnd"/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33DD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33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2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1356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33DD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3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89</w:t>
            </w:r>
          </w:p>
        </w:tc>
        <w:tc>
          <w:tcPr>
            <w:tcW w:w="1356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3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5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56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</w:tr>
    </w:tbl>
    <w:p w:rsidR="00700841" w:rsidRPr="00700841" w:rsidRDefault="00700841" w:rsidP="00700841">
      <w:pPr>
        <w:tabs>
          <w:tab w:val="left" w:pos="720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00841" w:rsidRDefault="00700841" w:rsidP="00700841">
      <w:pPr>
        <w:pStyle w:val="a5"/>
        <w:ind w:firstLine="708"/>
        <w:jc w:val="both"/>
        <w:rPr>
          <w:rFonts w:ascii="Times New Roman" w:hAnsi="Times New Roman"/>
          <w:b/>
          <w:sz w:val="24"/>
        </w:rPr>
      </w:pPr>
      <w:r w:rsidRPr="00454103">
        <w:rPr>
          <w:rFonts w:ascii="Times New Roman" w:hAnsi="Times New Roman"/>
          <w:b/>
          <w:sz w:val="24"/>
        </w:rPr>
        <w:t>Из табл</w:t>
      </w:r>
      <w:r>
        <w:rPr>
          <w:rFonts w:ascii="Times New Roman" w:hAnsi="Times New Roman"/>
          <w:b/>
          <w:sz w:val="24"/>
        </w:rPr>
        <w:t xml:space="preserve">ицы видно, что  при  снижении </w:t>
      </w:r>
      <w:r w:rsidRPr="00454103">
        <w:rPr>
          <w:rFonts w:ascii="Times New Roman" w:hAnsi="Times New Roman"/>
          <w:b/>
          <w:sz w:val="24"/>
        </w:rPr>
        <w:t xml:space="preserve"> процент</w:t>
      </w:r>
      <w:r>
        <w:rPr>
          <w:rFonts w:ascii="Times New Roman" w:hAnsi="Times New Roman"/>
          <w:b/>
          <w:sz w:val="24"/>
        </w:rPr>
        <w:t>а</w:t>
      </w:r>
      <w:r w:rsidRPr="00454103">
        <w:rPr>
          <w:rFonts w:ascii="Times New Roman" w:hAnsi="Times New Roman"/>
          <w:b/>
          <w:sz w:val="24"/>
        </w:rPr>
        <w:t xml:space="preserve"> вы</w:t>
      </w:r>
      <w:r>
        <w:rPr>
          <w:rFonts w:ascii="Times New Roman" w:hAnsi="Times New Roman"/>
          <w:b/>
          <w:sz w:val="24"/>
        </w:rPr>
        <w:t>полнения экзаменационных</w:t>
      </w:r>
      <w:r w:rsidRPr="00454103">
        <w:rPr>
          <w:rFonts w:ascii="Times New Roman" w:hAnsi="Times New Roman"/>
          <w:b/>
          <w:sz w:val="24"/>
        </w:rPr>
        <w:t xml:space="preserve"> работ </w:t>
      </w:r>
      <w:r>
        <w:rPr>
          <w:rFonts w:ascii="Times New Roman" w:hAnsi="Times New Roman"/>
          <w:b/>
          <w:sz w:val="24"/>
        </w:rPr>
        <w:t xml:space="preserve">на 14% , </w:t>
      </w:r>
      <w:r w:rsidRPr="00454103">
        <w:rPr>
          <w:rFonts w:ascii="Times New Roman" w:hAnsi="Times New Roman"/>
          <w:b/>
          <w:sz w:val="24"/>
        </w:rPr>
        <w:t>показатели качес</w:t>
      </w:r>
      <w:r>
        <w:rPr>
          <w:rFonts w:ascii="Times New Roman" w:hAnsi="Times New Roman"/>
          <w:b/>
          <w:sz w:val="24"/>
        </w:rPr>
        <w:t>тва знаний обучающихся значительно увеличились.</w:t>
      </w:r>
    </w:p>
    <w:p w:rsidR="00700841" w:rsidRPr="00700841" w:rsidRDefault="00700841" w:rsidP="00700841">
      <w:pPr>
        <w:pStyle w:val="a5"/>
        <w:ind w:firstLine="708"/>
        <w:jc w:val="both"/>
        <w:rPr>
          <w:rFonts w:ascii="Times New Roman" w:hAnsi="Times New Roman"/>
          <w:b/>
          <w:sz w:val="24"/>
        </w:rPr>
      </w:pPr>
    </w:p>
    <w:p w:rsidR="00700841" w:rsidRPr="00700841" w:rsidRDefault="00700841" w:rsidP="0063312A">
      <w:pPr>
        <w:pStyle w:val="a8"/>
        <w:numPr>
          <w:ilvl w:val="1"/>
          <w:numId w:val="31"/>
        </w:numPr>
        <w:spacing w:before="0" w:beforeAutospacing="0" w:after="200" w:afterAutospacing="0"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00841">
        <w:rPr>
          <w:rFonts w:ascii="Times New Roman" w:hAnsi="Times New Roman"/>
          <w:b/>
          <w:sz w:val="24"/>
          <w:szCs w:val="24"/>
        </w:rPr>
        <w:t>Обществознание</w:t>
      </w:r>
      <w:proofErr w:type="spellEnd"/>
    </w:p>
    <w:p w:rsidR="00700841" w:rsidRPr="00700841" w:rsidRDefault="00700841" w:rsidP="00700841">
      <w:pPr>
        <w:tabs>
          <w:tab w:val="left" w:pos="720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00841">
        <w:rPr>
          <w:rFonts w:ascii="Times New Roman" w:hAnsi="Times New Roman"/>
          <w:b/>
          <w:sz w:val="24"/>
          <w:szCs w:val="24"/>
          <w:lang w:val="ru-RU"/>
        </w:rPr>
        <w:t xml:space="preserve">Итоги ГИА выпускников 9 классов МБОУ «СОШ п. </w:t>
      </w:r>
      <w:proofErr w:type="spellStart"/>
      <w:r w:rsidRPr="00700841">
        <w:rPr>
          <w:rFonts w:ascii="Times New Roman" w:hAnsi="Times New Roman"/>
          <w:b/>
          <w:sz w:val="24"/>
          <w:szCs w:val="24"/>
          <w:lang w:val="ru-RU"/>
        </w:rPr>
        <w:t>Мяунджа</w:t>
      </w:r>
      <w:proofErr w:type="spellEnd"/>
      <w:r w:rsidRPr="00700841">
        <w:rPr>
          <w:rFonts w:ascii="Times New Roman" w:hAnsi="Times New Roman"/>
          <w:b/>
          <w:sz w:val="24"/>
          <w:szCs w:val="24"/>
          <w:lang w:val="ru-RU"/>
        </w:rPr>
        <w:t xml:space="preserve">»  </w:t>
      </w:r>
    </w:p>
    <w:p w:rsidR="00700841" w:rsidRDefault="00700841" w:rsidP="00700841">
      <w:pPr>
        <w:tabs>
          <w:tab w:val="left" w:pos="720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2021</w:t>
      </w:r>
      <w:r w:rsidRPr="007B6643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23</w:t>
      </w:r>
      <w:r w:rsidRPr="007B66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6643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7B664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648"/>
        <w:gridCol w:w="639"/>
        <w:gridCol w:w="1229"/>
        <w:gridCol w:w="864"/>
        <w:gridCol w:w="606"/>
        <w:gridCol w:w="1578"/>
        <w:gridCol w:w="1461"/>
      </w:tblGrid>
      <w:tr w:rsidR="00700841" w:rsidRPr="00A33DDA" w:rsidTr="00700841">
        <w:trPr>
          <w:trHeight w:val="131"/>
        </w:trPr>
        <w:tc>
          <w:tcPr>
            <w:tcW w:w="1218" w:type="dxa"/>
            <w:vMerge w:val="restart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Учебный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год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допущенных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к 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экзаменам</w:t>
            </w:r>
            <w:proofErr w:type="spellEnd"/>
          </w:p>
        </w:tc>
        <w:tc>
          <w:tcPr>
            <w:tcW w:w="6377" w:type="dxa"/>
            <w:gridSpan w:val="6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00841" w:rsidRPr="00A33DDA" w:rsidTr="00700841">
        <w:tc>
          <w:tcPr>
            <w:tcW w:w="1218" w:type="dxa"/>
            <w:vMerge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29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6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06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7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  <w:proofErr w:type="spellEnd"/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D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33DD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сдавали</w:t>
            </w:r>
            <w:proofErr w:type="spellEnd"/>
          </w:p>
        </w:tc>
        <w:tc>
          <w:tcPr>
            <w:tcW w:w="639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33DD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4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сдавали</w:t>
            </w:r>
            <w:proofErr w:type="spellEnd"/>
          </w:p>
        </w:tc>
        <w:tc>
          <w:tcPr>
            <w:tcW w:w="639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648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700841" w:rsidRDefault="00700841" w:rsidP="00700841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00841" w:rsidRPr="00700841" w:rsidRDefault="00700841" w:rsidP="0063312A">
      <w:pPr>
        <w:pStyle w:val="a8"/>
        <w:numPr>
          <w:ilvl w:val="1"/>
          <w:numId w:val="31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00841">
        <w:rPr>
          <w:rFonts w:ascii="Times New Roman" w:hAnsi="Times New Roman"/>
          <w:b/>
          <w:sz w:val="24"/>
          <w:szCs w:val="24"/>
        </w:rPr>
        <w:t>Информатика</w:t>
      </w:r>
      <w:proofErr w:type="spellEnd"/>
    </w:p>
    <w:p w:rsidR="00700841" w:rsidRPr="00700841" w:rsidRDefault="00700841" w:rsidP="00700841">
      <w:pPr>
        <w:tabs>
          <w:tab w:val="left" w:pos="720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00841">
        <w:rPr>
          <w:rFonts w:ascii="Times New Roman" w:hAnsi="Times New Roman"/>
          <w:b/>
          <w:sz w:val="24"/>
          <w:szCs w:val="24"/>
          <w:lang w:val="ru-RU"/>
        </w:rPr>
        <w:t xml:space="preserve">Итоги ГИА выпускников 9 классов МБОУ «СОШ п. </w:t>
      </w:r>
      <w:proofErr w:type="spellStart"/>
      <w:r w:rsidRPr="00700841">
        <w:rPr>
          <w:rFonts w:ascii="Times New Roman" w:hAnsi="Times New Roman"/>
          <w:b/>
          <w:sz w:val="24"/>
          <w:szCs w:val="24"/>
          <w:lang w:val="ru-RU"/>
        </w:rPr>
        <w:t>Мяунджа</w:t>
      </w:r>
      <w:proofErr w:type="spellEnd"/>
      <w:r w:rsidRPr="00700841">
        <w:rPr>
          <w:rFonts w:ascii="Times New Roman" w:hAnsi="Times New Roman"/>
          <w:b/>
          <w:sz w:val="24"/>
          <w:szCs w:val="24"/>
          <w:lang w:val="ru-RU"/>
        </w:rPr>
        <w:t xml:space="preserve">»  </w:t>
      </w:r>
    </w:p>
    <w:p w:rsidR="00700841" w:rsidRDefault="00700841" w:rsidP="00700841">
      <w:pPr>
        <w:tabs>
          <w:tab w:val="left" w:pos="720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2021</w:t>
      </w:r>
      <w:r w:rsidRPr="007B6643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23</w:t>
      </w:r>
      <w:r w:rsidRPr="007B66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6643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7B664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648"/>
        <w:gridCol w:w="639"/>
        <w:gridCol w:w="1229"/>
        <w:gridCol w:w="864"/>
        <w:gridCol w:w="606"/>
        <w:gridCol w:w="1578"/>
        <w:gridCol w:w="1461"/>
      </w:tblGrid>
      <w:tr w:rsidR="00700841" w:rsidRPr="00A33DDA" w:rsidTr="00700841">
        <w:trPr>
          <w:trHeight w:val="131"/>
        </w:trPr>
        <w:tc>
          <w:tcPr>
            <w:tcW w:w="1218" w:type="dxa"/>
            <w:vMerge w:val="restart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Учебный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допущенных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к 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экзаменам</w:t>
            </w:r>
            <w:proofErr w:type="spellEnd"/>
          </w:p>
        </w:tc>
        <w:tc>
          <w:tcPr>
            <w:tcW w:w="6377" w:type="dxa"/>
            <w:gridSpan w:val="6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00841" w:rsidRPr="00A33DDA" w:rsidTr="00700841">
        <w:tc>
          <w:tcPr>
            <w:tcW w:w="1218" w:type="dxa"/>
            <w:vMerge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29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6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06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7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  <w:proofErr w:type="spellEnd"/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33DD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700841" w:rsidRPr="008A3820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820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</w:tcPr>
          <w:p w:rsidR="00700841" w:rsidRPr="008A3820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82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33DD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4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700841" w:rsidRPr="008A3820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820">
              <w:rPr>
                <w:rFonts w:ascii="Times New Roman" w:hAnsi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461" w:type="dxa"/>
            <w:shd w:val="clear" w:color="auto" w:fill="auto"/>
          </w:tcPr>
          <w:p w:rsidR="00700841" w:rsidRPr="008A3820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82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648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700841" w:rsidRPr="008A3820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61" w:type="dxa"/>
            <w:shd w:val="clear" w:color="auto" w:fill="auto"/>
          </w:tcPr>
          <w:p w:rsidR="00700841" w:rsidRPr="008A3820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</w:tr>
    </w:tbl>
    <w:p w:rsidR="00700841" w:rsidRDefault="00700841" w:rsidP="0070084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1.5 </w:t>
      </w:r>
      <w:proofErr w:type="spellStart"/>
      <w:r>
        <w:rPr>
          <w:rFonts w:ascii="Times New Roman" w:hAnsi="Times New Roman"/>
          <w:b/>
          <w:sz w:val="24"/>
          <w:szCs w:val="24"/>
        </w:rPr>
        <w:t>Биология</w:t>
      </w:r>
      <w:proofErr w:type="spellEnd"/>
    </w:p>
    <w:p w:rsidR="00700841" w:rsidRPr="00700841" w:rsidRDefault="00700841" w:rsidP="00700841">
      <w:pPr>
        <w:tabs>
          <w:tab w:val="left" w:pos="720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00841">
        <w:rPr>
          <w:rFonts w:ascii="Times New Roman" w:hAnsi="Times New Roman"/>
          <w:b/>
          <w:sz w:val="24"/>
          <w:szCs w:val="24"/>
          <w:lang w:val="ru-RU"/>
        </w:rPr>
        <w:t xml:space="preserve">Итоги ГИА выпускников 9 классов МБОУ «СОШ п. </w:t>
      </w:r>
      <w:proofErr w:type="spellStart"/>
      <w:r w:rsidRPr="00700841">
        <w:rPr>
          <w:rFonts w:ascii="Times New Roman" w:hAnsi="Times New Roman"/>
          <w:b/>
          <w:sz w:val="24"/>
          <w:szCs w:val="24"/>
          <w:lang w:val="ru-RU"/>
        </w:rPr>
        <w:t>Мяунджа</w:t>
      </w:r>
      <w:proofErr w:type="spellEnd"/>
      <w:r w:rsidRPr="00700841">
        <w:rPr>
          <w:rFonts w:ascii="Times New Roman" w:hAnsi="Times New Roman"/>
          <w:b/>
          <w:sz w:val="24"/>
          <w:szCs w:val="24"/>
          <w:lang w:val="ru-RU"/>
        </w:rPr>
        <w:t xml:space="preserve">»  </w:t>
      </w:r>
    </w:p>
    <w:p w:rsidR="00700841" w:rsidRPr="00700841" w:rsidRDefault="00700841" w:rsidP="00700841">
      <w:pPr>
        <w:tabs>
          <w:tab w:val="left" w:pos="720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2021</w:t>
      </w:r>
      <w:r w:rsidRPr="007B6643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23</w:t>
      </w:r>
      <w:r w:rsidRPr="007B66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6643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7B664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648"/>
        <w:gridCol w:w="639"/>
        <w:gridCol w:w="1229"/>
        <w:gridCol w:w="864"/>
        <w:gridCol w:w="606"/>
        <w:gridCol w:w="1578"/>
        <w:gridCol w:w="1461"/>
      </w:tblGrid>
      <w:tr w:rsidR="00700841" w:rsidRPr="00A33DDA" w:rsidTr="00700841">
        <w:trPr>
          <w:trHeight w:val="131"/>
        </w:trPr>
        <w:tc>
          <w:tcPr>
            <w:tcW w:w="1218" w:type="dxa"/>
            <w:vMerge w:val="restart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Учебный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допущенных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экзаменам</w:t>
            </w:r>
            <w:proofErr w:type="spellEnd"/>
          </w:p>
        </w:tc>
        <w:tc>
          <w:tcPr>
            <w:tcW w:w="6558" w:type="dxa"/>
            <w:gridSpan w:val="6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00841" w:rsidRPr="00A33DDA" w:rsidTr="00700841">
        <w:tc>
          <w:tcPr>
            <w:tcW w:w="1218" w:type="dxa"/>
            <w:vMerge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20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0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10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7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  <w:proofErr w:type="spellEnd"/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33DD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53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1498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33DD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53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98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653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498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</w:tbl>
    <w:p w:rsidR="00700841" w:rsidRPr="00700841" w:rsidRDefault="00700841" w:rsidP="00700841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00841" w:rsidRPr="00700841" w:rsidRDefault="00700841" w:rsidP="0070084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00841">
        <w:rPr>
          <w:rFonts w:ascii="Times New Roman" w:hAnsi="Times New Roman"/>
          <w:b/>
          <w:sz w:val="24"/>
          <w:szCs w:val="24"/>
          <w:lang w:val="ru-RU"/>
        </w:rPr>
        <w:t>1.6 География</w:t>
      </w:r>
    </w:p>
    <w:p w:rsidR="00700841" w:rsidRPr="00700841" w:rsidRDefault="00700841" w:rsidP="00700841">
      <w:pPr>
        <w:tabs>
          <w:tab w:val="left" w:pos="720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00841">
        <w:rPr>
          <w:rFonts w:ascii="Times New Roman" w:hAnsi="Times New Roman"/>
          <w:b/>
          <w:sz w:val="24"/>
          <w:szCs w:val="24"/>
          <w:lang w:val="ru-RU"/>
        </w:rPr>
        <w:t xml:space="preserve">Итоги ГИА выпускников 9 классов МБОУ «СОШ п. </w:t>
      </w:r>
      <w:proofErr w:type="spellStart"/>
      <w:r w:rsidRPr="00700841">
        <w:rPr>
          <w:rFonts w:ascii="Times New Roman" w:hAnsi="Times New Roman"/>
          <w:b/>
          <w:sz w:val="24"/>
          <w:szCs w:val="24"/>
          <w:lang w:val="ru-RU"/>
        </w:rPr>
        <w:t>Мяунджа</w:t>
      </w:r>
      <w:proofErr w:type="spellEnd"/>
      <w:r w:rsidRPr="00700841">
        <w:rPr>
          <w:rFonts w:ascii="Times New Roman" w:hAnsi="Times New Roman"/>
          <w:b/>
          <w:sz w:val="24"/>
          <w:szCs w:val="24"/>
          <w:lang w:val="ru-RU"/>
        </w:rPr>
        <w:t xml:space="preserve">»  </w:t>
      </w:r>
    </w:p>
    <w:p w:rsidR="00700841" w:rsidRDefault="00700841" w:rsidP="00700841">
      <w:pPr>
        <w:tabs>
          <w:tab w:val="left" w:pos="720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B6643">
        <w:rPr>
          <w:rFonts w:ascii="Times New Roman" w:hAnsi="Times New Roman"/>
          <w:b/>
          <w:sz w:val="24"/>
          <w:szCs w:val="24"/>
        </w:rPr>
        <w:lastRenderedPageBreak/>
        <w:t>за</w:t>
      </w:r>
      <w:proofErr w:type="spellEnd"/>
      <w:proofErr w:type="gramEnd"/>
      <w:r w:rsidRPr="007B6643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7B6643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22</w:t>
      </w:r>
      <w:r w:rsidRPr="007B66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6643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7B6643">
        <w:rPr>
          <w:rFonts w:ascii="Times New Roman" w:hAnsi="Times New Roman"/>
          <w:b/>
          <w:sz w:val="24"/>
          <w:szCs w:val="24"/>
        </w:rPr>
        <w:t>.</w:t>
      </w:r>
    </w:p>
    <w:p w:rsidR="00700841" w:rsidRDefault="00700841" w:rsidP="007008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632"/>
        <w:gridCol w:w="1544"/>
        <w:gridCol w:w="559"/>
        <w:gridCol w:w="559"/>
        <w:gridCol w:w="559"/>
        <w:gridCol w:w="559"/>
        <w:gridCol w:w="1514"/>
        <w:gridCol w:w="1145"/>
      </w:tblGrid>
      <w:tr w:rsidR="00700841" w:rsidRPr="00A33DDA" w:rsidTr="00700841">
        <w:trPr>
          <w:trHeight w:val="131"/>
        </w:trPr>
        <w:tc>
          <w:tcPr>
            <w:tcW w:w="1218" w:type="dxa"/>
            <w:vMerge w:val="restart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Учебный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633" w:type="dxa"/>
            <w:vMerge w:val="restart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допущенных</w:t>
            </w:r>
            <w:proofErr w:type="spellEnd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 xml:space="preserve"> к  </w:t>
            </w:r>
            <w:proofErr w:type="spellStart"/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экзаменам</w:t>
            </w:r>
            <w:proofErr w:type="spellEnd"/>
          </w:p>
        </w:tc>
        <w:tc>
          <w:tcPr>
            <w:tcW w:w="5870" w:type="dxa"/>
            <w:gridSpan w:val="6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00841" w:rsidRPr="00A33DDA" w:rsidTr="00700841">
        <w:tc>
          <w:tcPr>
            <w:tcW w:w="1218" w:type="dxa"/>
            <w:vMerge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7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52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9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DD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7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  <w:proofErr w:type="spellEnd"/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33DD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3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356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44</w:t>
            </w:r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33DD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3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356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</w:tr>
      <w:tr w:rsidR="00700841" w:rsidRPr="00A33DDA" w:rsidTr="00700841">
        <w:tc>
          <w:tcPr>
            <w:tcW w:w="1218" w:type="dxa"/>
            <w:shd w:val="clear" w:color="auto" w:fill="auto"/>
          </w:tcPr>
          <w:p w:rsidR="00700841" w:rsidRPr="00A33DDA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5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shd w:val="clear" w:color="auto" w:fill="auto"/>
          </w:tcPr>
          <w:p w:rsidR="00700841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1356" w:type="dxa"/>
            <w:shd w:val="clear" w:color="auto" w:fill="auto"/>
          </w:tcPr>
          <w:p w:rsidR="00700841" w:rsidRPr="00461E0B" w:rsidRDefault="00700841" w:rsidP="00700841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</w:tr>
    </w:tbl>
    <w:p w:rsidR="00700841" w:rsidRDefault="00700841" w:rsidP="0070084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0841" w:rsidRDefault="00700841" w:rsidP="0070084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477CC">
        <w:rPr>
          <w:rFonts w:ascii="Times New Roman" w:hAnsi="Times New Roman"/>
          <w:sz w:val="24"/>
          <w:szCs w:val="24"/>
        </w:rPr>
        <w:t xml:space="preserve">Низкое качество по предметам по выбору обусловлено отсутствием мотивации к получению образования, ненадлежащий контроль обучения и посещения учебных занятий </w:t>
      </w:r>
      <w:proofErr w:type="gramStart"/>
      <w:r w:rsidRPr="001477C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477CC">
        <w:rPr>
          <w:rFonts w:ascii="Times New Roman" w:hAnsi="Times New Roman"/>
          <w:sz w:val="24"/>
          <w:szCs w:val="24"/>
        </w:rPr>
        <w:t xml:space="preserve"> со стороны родителей. В связи с общим снижением уровня знаний учащихся, качества знаний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477CC">
        <w:rPr>
          <w:rFonts w:ascii="Times New Roman" w:hAnsi="Times New Roman"/>
          <w:sz w:val="24"/>
          <w:szCs w:val="24"/>
        </w:rPr>
        <w:t xml:space="preserve"> ученики  не могут объективно выбирать предметы для ГИА с</w:t>
      </w:r>
      <w:r>
        <w:rPr>
          <w:rFonts w:ascii="Times New Roman" w:hAnsi="Times New Roman"/>
          <w:sz w:val="24"/>
          <w:szCs w:val="24"/>
        </w:rPr>
        <w:t xml:space="preserve">оответствующие их уровню. Также, </w:t>
      </w:r>
      <w:r w:rsidRPr="001477CC">
        <w:rPr>
          <w:rFonts w:ascii="Times New Roman" w:hAnsi="Times New Roman"/>
          <w:sz w:val="24"/>
          <w:szCs w:val="24"/>
        </w:rPr>
        <w:t xml:space="preserve">следует отметить, что низкий уровень обучаемости в </w:t>
      </w:r>
      <w:r>
        <w:rPr>
          <w:rFonts w:ascii="Times New Roman" w:hAnsi="Times New Roman"/>
          <w:sz w:val="24"/>
          <w:szCs w:val="24"/>
        </w:rPr>
        <w:t>любом</w:t>
      </w:r>
      <w:r w:rsidRPr="001477CC">
        <w:rPr>
          <w:rFonts w:ascii="Times New Roman" w:hAnsi="Times New Roman"/>
          <w:sz w:val="24"/>
          <w:szCs w:val="24"/>
        </w:rPr>
        <w:t xml:space="preserve"> классе, прослеживается сразу с переходом детей из начальной школы в 5 класс. Результаты ГИА в 9 классе полностью соответствуют прогнозам.</w:t>
      </w:r>
    </w:p>
    <w:p w:rsidR="00644E5E" w:rsidRPr="00002FC3" w:rsidRDefault="00644E5E" w:rsidP="008A07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4E5E" w:rsidRPr="00D52FC5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</w:t>
      </w:r>
      <w:r w:rsidR="00D52FC5" w:rsidRPr="00D5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</w:t>
      </w:r>
      <w:r w:rsidRPr="00D5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52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644E5E" w:rsidRPr="00002FC3" w:rsidRDefault="00002FC3" w:rsidP="00D52FC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года писали итоговое сочинение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D52FC5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644E5E" w:rsidRPr="00002FC3" w:rsidRDefault="00002FC3" w:rsidP="00D52FC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</w:t>
      </w:r>
      <w:r w:rsidR="00D52FC5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52FC5">
        <w:rPr>
          <w:rFonts w:hAnsi="Times New Roman" w:cs="Times New Roman"/>
          <w:color w:val="000000"/>
          <w:sz w:val="24"/>
          <w:szCs w:val="24"/>
          <w:lang w:val="ru-RU"/>
        </w:rPr>
        <w:t>(7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D52FC5" w:rsidRPr="00D52FC5" w:rsidRDefault="00D52FC5" w:rsidP="00D52FC5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2FC5">
        <w:rPr>
          <w:rFonts w:ascii="Times New Roman" w:hAnsi="Times New Roman"/>
          <w:b/>
          <w:sz w:val="24"/>
          <w:szCs w:val="24"/>
          <w:lang w:val="ru-RU"/>
        </w:rPr>
        <w:t xml:space="preserve">Отчет по  результатам ЕГЭ выпускников МБОУ «СОШ п. </w:t>
      </w:r>
      <w:proofErr w:type="spellStart"/>
      <w:r w:rsidRPr="00D52FC5">
        <w:rPr>
          <w:rFonts w:ascii="Times New Roman" w:hAnsi="Times New Roman"/>
          <w:b/>
          <w:sz w:val="24"/>
          <w:szCs w:val="24"/>
          <w:lang w:val="ru-RU"/>
        </w:rPr>
        <w:t>Мяунджа</w:t>
      </w:r>
      <w:proofErr w:type="spellEnd"/>
      <w:r w:rsidRPr="00D52FC5">
        <w:rPr>
          <w:rFonts w:ascii="Times New Roman" w:hAnsi="Times New Roman"/>
          <w:b/>
          <w:sz w:val="24"/>
          <w:szCs w:val="24"/>
          <w:lang w:val="ru-RU"/>
        </w:rPr>
        <w:t xml:space="preserve">»  за 2021-2023 </w:t>
      </w:r>
      <w:proofErr w:type="spellStart"/>
      <w:proofErr w:type="gramStart"/>
      <w:r w:rsidRPr="00D52FC5">
        <w:rPr>
          <w:rFonts w:ascii="Times New Roman" w:hAnsi="Times New Roman"/>
          <w:b/>
          <w:sz w:val="24"/>
          <w:szCs w:val="24"/>
          <w:lang w:val="ru-RU"/>
        </w:rPr>
        <w:t>гг</w:t>
      </w:r>
      <w:proofErr w:type="spellEnd"/>
      <w:proofErr w:type="gramEnd"/>
    </w:p>
    <w:p w:rsidR="00D52FC5" w:rsidRPr="00D52FC5" w:rsidRDefault="00D52FC5" w:rsidP="00D52FC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52FC5">
        <w:rPr>
          <w:rFonts w:ascii="Times New Roman" w:hAnsi="Times New Roman"/>
          <w:sz w:val="24"/>
          <w:szCs w:val="24"/>
          <w:lang w:val="ru-RU"/>
        </w:rPr>
        <w:t>В целом анализ ГИА показал, что все обучающиеся усвоили обязательный минимум стандарта знаний. Учителям математики и учителям по некоторым выбранным предметам следует обратить особое внимание на улучшение качества подготовки обучающихся к ГИА – 2023, осуществлять  индивидуальный подход в обучении, работать над устранением пробелов в знаниях обучающихся.</w:t>
      </w:r>
    </w:p>
    <w:p w:rsidR="00D52FC5" w:rsidRPr="00D52FC5" w:rsidRDefault="00D52FC5" w:rsidP="00D52FC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52FC5">
        <w:rPr>
          <w:rFonts w:ascii="Times New Roman" w:hAnsi="Times New Roman"/>
          <w:sz w:val="24"/>
          <w:szCs w:val="24"/>
          <w:lang w:val="ru-RU"/>
        </w:rPr>
        <w:t>В течение пяти последних лет выпускники школы показали следующие результаты в ГИА:</w:t>
      </w:r>
    </w:p>
    <w:p w:rsidR="00D52FC5" w:rsidRDefault="00D52FC5" w:rsidP="00D52F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B7A66">
        <w:rPr>
          <w:rFonts w:ascii="Times New Roman" w:hAnsi="Times New Roman"/>
          <w:b/>
          <w:sz w:val="24"/>
          <w:szCs w:val="24"/>
        </w:rPr>
        <w:t>Русский</w:t>
      </w:r>
      <w:proofErr w:type="spellEnd"/>
      <w:r w:rsidRPr="00FB7A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A66">
        <w:rPr>
          <w:rFonts w:ascii="Times New Roman" w:hAnsi="Times New Roman"/>
          <w:b/>
          <w:sz w:val="24"/>
          <w:szCs w:val="24"/>
        </w:rPr>
        <w:t>язык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2598"/>
        <w:gridCol w:w="1988"/>
        <w:gridCol w:w="1721"/>
        <w:gridCol w:w="1477"/>
      </w:tblGrid>
      <w:tr w:rsidR="00D52FC5" w:rsidTr="00146A2B"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22EA3">
              <w:rPr>
                <w:rFonts w:ascii="Times New Roman" w:hAnsi="Times New Roman"/>
                <w:sz w:val="24"/>
                <w:szCs w:val="24"/>
              </w:rPr>
              <w:t>допущенных</w:t>
            </w:r>
            <w:proofErr w:type="gramEnd"/>
            <w:r w:rsidRPr="00722EA3">
              <w:rPr>
                <w:rFonts w:ascii="Times New Roman" w:hAnsi="Times New Roman"/>
                <w:sz w:val="24"/>
                <w:szCs w:val="24"/>
              </w:rPr>
              <w:t xml:space="preserve"> к экзамену</w:t>
            </w:r>
          </w:p>
        </w:tc>
        <w:tc>
          <w:tcPr>
            <w:tcW w:w="2106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721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1559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D52FC5" w:rsidTr="00146A2B"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:rsidR="00D52FC5" w:rsidRPr="008A3820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82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21" w:type="dxa"/>
            <w:shd w:val="clear" w:color="auto" w:fill="auto"/>
          </w:tcPr>
          <w:p w:rsidR="00D52FC5" w:rsidRPr="00461E0B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D52FC5" w:rsidRPr="00461E0B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65</w:t>
            </w:r>
          </w:p>
        </w:tc>
      </w:tr>
      <w:tr w:rsidR="00D52FC5" w:rsidTr="00146A2B">
        <w:trPr>
          <w:trHeight w:val="327"/>
        </w:trPr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:rsidR="00D52FC5" w:rsidRPr="008A3820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82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21" w:type="dxa"/>
            <w:shd w:val="clear" w:color="auto" w:fill="auto"/>
          </w:tcPr>
          <w:p w:rsidR="00D52FC5" w:rsidRPr="00461E0B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D52FC5" w:rsidRPr="00461E0B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65</w:t>
            </w:r>
          </w:p>
        </w:tc>
      </w:tr>
      <w:tr w:rsidR="00D52FC5" w:rsidTr="00146A2B">
        <w:trPr>
          <w:trHeight w:val="327"/>
        </w:trPr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6" w:type="dxa"/>
            <w:shd w:val="clear" w:color="auto" w:fill="auto"/>
          </w:tcPr>
          <w:p w:rsidR="00D52FC5" w:rsidRPr="008A3820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21" w:type="dxa"/>
            <w:shd w:val="clear" w:color="auto" w:fill="auto"/>
          </w:tcPr>
          <w:p w:rsidR="00D52FC5" w:rsidRPr="00461E0B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D52FC5" w:rsidRPr="00461E0B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E0B"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</w:p>
        </w:tc>
      </w:tr>
    </w:tbl>
    <w:p w:rsidR="00D52FC5" w:rsidRPr="00D52FC5" w:rsidRDefault="00D52FC5" w:rsidP="00D52FC5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Математика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базовый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уровень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2106"/>
        <w:gridCol w:w="2106"/>
      </w:tblGrid>
      <w:tr w:rsidR="00D52FC5" w:rsidTr="00146A2B"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22EA3">
              <w:rPr>
                <w:rFonts w:ascii="Times New Roman" w:hAnsi="Times New Roman"/>
                <w:sz w:val="24"/>
                <w:szCs w:val="24"/>
              </w:rPr>
              <w:t>допущенных</w:t>
            </w:r>
            <w:proofErr w:type="gramEnd"/>
            <w:r w:rsidRPr="00722EA3">
              <w:rPr>
                <w:rFonts w:ascii="Times New Roman" w:hAnsi="Times New Roman"/>
                <w:sz w:val="24"/>
                <w:szCs w:val="24"/>
              </w:rPr>
              <w:t xml:space="preserve"> к экзамену</w:t>
            </w:r>
          </w:p>
        </w:tc>
        <w:tc>
          <w:tcPr>
            <w:tcW w:w="2106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2106" w:type="dxa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D52FC5" w:rsidTr="00146A2B"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</w:tr>
      <w:tr w:rsidR="00D52FC5" w:rsidTr="00146A2B">
        <w:trPr>
          <w:trHeight w:val="327"/>
        </w:trPr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66</w:t>
            </w:r>
          </w:p>
        </w:tc>
      </w:tr>
      <w:tr w:rsidR="00D52FC5" w:rsidTr="00146A2B">
        <w:trPr>
          <w:trHeight w:val="327"/>
        </w:trPr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2106" w:type="dxa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</w:tr>
    </w:tbl>
    <w:p w:rsidR="00D52FC5" w:rsidRPr="00FB7A66" w:rsidRDefault="00D52FC5" w:rsidP="00D52F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7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A66">
        <w:rPr>
          <w:rFonts w:ascii="Times New Roman" w:hAnsi="Times New Roman"/>
          <w:b/>
          <w:sz w:val="24"/>
          <w:szCs w:val="24"/>
        </w:rPr>
        <w:t>Математика</w:t>
      </w:r>
      <w:proofErr w:type="spellEnd"/>
      <w:r w:rsidRPr="00FB7A66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FB7A66">
        <w:rPr>
          <w:rFonts w:ascii="Times New Roman" w:hAnsi="Times New Roman"/>
          <w:b/>
          <w:sz w:val="24"/>
          <w:szCs w:val="24"/>
        </w:rPr>
        <w:t>профильный</w:t>
      </w:r>
      <w:proofErr w:type="spellEnd"/>
      <w:r w:rsidRPr="00FB7A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7A66">
        <w:rPr>
          <w:rFonts w:ascii="Times New Roman" w:hAnsi="Times New Roman"/>
          <w:b/>
          <w:sz w:val="24"/>
          <w:szCs w:val="24"/>
        </w:rPr>
        <w:t>уровень</w:t>
      </w:r>
      <w:proofErr w:type="spellEnd"/>
      <w:r w:rsidRPr="00FB7A66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2598"/>
        <w:gridCol w:w="1988"/>
        <w:gridCol w:w="1721"/>
        <w:gridCol w:w="1477"/>
      </w:tblGrid>
      <w:tr w:rsidR="00D52FC5" w:rsidTr="00146A2B"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22EA3">
              <w:rPr>
                <w:rFonts w:ascii="Times New Roman" w:hAnsi="Times New Roman"/>
                <w:sz w:val="24"/>
                <w:szCs w:val="24"/>
              </w:rPr>
              <w:t>допущенных</w:t>
            </w:r>
            <w:proofErr w:type="gramEnd"/>
            <w:r w:rsidRPr="00722EA3">
              <w:rPr>
                <w:rFonts w:ascii="Times New Roman" w:hAnsi="Times New Roman"/>
                <w:sz w:val="24"/>
                <w:szCs w:val="24"/>
              </w:rPr>
              <w:t xml:space="preserve"> к экзамену</w:t>
            </w:r>
          </w:p>
        </w:tc>
        <w:tc>
          <w:tcPr>
            <w:tcW w:w="2106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721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1559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D52FC5" w:rsidTr="00146A2B"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721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i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62</w:t>
            </w:r>
          </w:p>
        </w:tc>
      </w:tr>
      <w:tr w:rsidR="00D52FC5" w:rsidTr="00146A2B">
        <w:trPr>
          <w:trHeight w:val="327"/>
        </w:trPr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721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i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49</w:t>
            </w:r>
          </w:p>
        </w:tc>
      </w:tr>
      <w:tr w:rsidR="00D52FC5" w:rsidTr="00146A2B">
        <w:trPr>
          <w:trHeight w:val="327"/>
        </w:trPr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6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721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i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56</w:t>
            </w:r>
          </w:p>
        </w:tc>
      </w:tr>
    </w:tbl>
    <w:p w:rsidR="00D52FC5" w:rsidRDefault="00D52FC5" w:rsidP="00D52F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B7A66">
        <w:rPr>
          <w:rFonts w:ascii="Times New Roman" w:hAnsi="Times New Roman"/>
          <w:b/>
          <w:sz w:val="24"/>
          <w:szCs w:val="24"/>
        </w:rPr>
        <w:t>Обществознание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2598"/>
        <w:gridCol w:w="1988"/>
        <w:gridCol w:w="1721"/>
        <w:gridCol w:w="1477"/>
      </w:tblGrid>
      <w:tr w:rsidR="00D52FC5" w:rsidTr="00146A2B"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22EA3">
              <w:rPr>
                <w:rFonts w:ascii="Times New Roman" w:hAnsi="Times New Roman"/>
                <w:sz w:val="24"/>
                <w:szCs w:val="24"/>
              </w:rPr>
              <w:t>допущенных</w:t>
            </w:r>
            <w:proofErr w:type="gramEnd"/>
            <w:r w:rsidRPr="00722EA3">
              <w:rPr>
                <w:rFonts w:ascii="Times New Roman" w:hAnsi="Times New Roman"/>
                <w:sz w:val="24"/>
                <w:szCs w:val="24"/>
              </w:rPr>
              <w:t xml:space="preserve"> к экзамену</w:t>
            </w:r>
          </w:p>
        </w:tc>
        <w:tc>
          <w:tcPr>
            <w:tcW w:w="2106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721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1559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D52FC5" w:rsidTr="00146A2B"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721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i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52</w:t>
            </w:r>
          </w:p>
        </w:tc>
      </w:tr>
      <w:tr w:rsidR="00D52FC5" w:rsidTr="00146A2B">
        <w:trPr>
          <w:trHeight w:val="327"/>
        </w:trPr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721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i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54</w:t>
            </w:r>
          </w:p>
        </w:tc>
      </w:tr>
      <w:tr w:rsidR="00D52FC5" w:rsidTr="00146A2B">
        <w:trPr>
          <w:trHeight w:val="327"/>
        </w:trPr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721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i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</w:p>
        </w:tc>
      </w:tr>
    </w:tbl>
    <w:p w:rsidR="00D52FC5" w:rsidRPr="00D52FC5" w:rsidRDefault="00D52FC5" w:rsidP="00D52FC5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52FC5" w:rsidRPr="00FB7A66" w:rsidRDefault="00D52FC5" w:rsidP="00D52F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Физика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2598"/>
        <w:gridCol w:w="1988"/>
        <w:gridCol w:w="1721"/>
        <w:gridCol w:w="1477"/>
      </w:tblGrid>
      <w:tr w:rsidR="00D52FC5" w:rsidTr="00146A2B"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22EA3">
              <w:rPr>
                <w:rFonts w:ascii="Times New Roman" w:hAnsi="Times New Roman"/>
                <w:sz w:val="24"/>
                <w:szCs w:val="24"/>
              </w:rPr>
              <w:t>допущенных</w:t>
            </w:r>
            <w:proofErr w:type="gramEnd"/>
            <w:r w:rsidRPr="00722EA3">
              <w:rPr>
                <w:rFonts w:ascii="Times New Roman" w:hAnsi="Times New Roman"/>
                <w:sz w:val="24"/>
                <w:szCs w:val="24"/>
              </w:rPr>
              <w:t xml:space="preserve"> к экзамену</w:t>
            </w:r>
          </w:p>
        </w:tc>
        <w:tc>
          <w:tcPr>
            <w:tcW w:w="2106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721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1559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D52FC5" w:rsidTr="00146A2B"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721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i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</w:tr>
      <w:tr w:rsidR="00D52FC5" w:rsidTr="00146A2B">
        <w:trPr>
          <w:trHeight w:val="327"/>
        </w:trPr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A3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D52FC5" w:rsidRPr="00722EA3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сдавали</w:t>
            </w:r>
          </w:p>
        </w:tc>
        <w:tc>
          <w:tcPr>
            <w:tcW w:w="2106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2FC5" w:rsidTr="00146A2B">
        <w:trPr>
          <w:trHeight w:val="327"/>
        </w:trPr>
        <w:tc>
          <w:tcPr>
            <w:tcW w:w="1526" w:type="dxa"/>
            <w:shd w:val="clear" w:color="auto" w:fill="auto"/>
          </w:tcPr>
          <w:p w:rsidR="00D52FC5" w:rsidRPr="00722EA3" w:rsidRDefault="00D52FC5" w:rsidP="00146A2B">
            <w:pPr>
              <w:tabs>
                <w:tab w:val="left" w:pos="72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835" w:type="dxa"/>
            <w:shd w:val="clear" w:color="auto" w:fill="auto"/>
          </w:tcPr>
          <w:p w:rsidR="00D52FC5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21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i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D52FC5" w:rsidRPr="00FE3C3F" w:rsidRDefault="00D52FC5" w:rsidP="00146A2B">
            <w:pPr>
              <w:pStyle w:val="a5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C3F">
              <w:rPr>
                <w:rFonts w:ascii="Times New Roman" w:hAnsi="Times New Roman"/>
                <w:b/>
                <w:i/>
                <w:sz w:val="24"/>
                <w:szCs w:val="24"/>
              </w:rPr>
              <w:t>48</w:t>
            </w:r>
          </w:p>
        </w:tc>
      </w:tr>
    </w:tbl>
    <w:p w:rsidR="00D52FC5" w:rsidRPr="00D52FC5" w:rsidRDefault="00D52FC5" w:rsidP="00D52FC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FC5" w:rsidRPr="00D52FC5" w:rsidRDefault="00D52FC5" w:rsidP="00D52FC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52FC5">
        <w:rPr>
          <w:rFonts w:ascii="Times New Roman" w:hAnsi="Times New Roman"/>
          <w:sz w:val="24"/>
          <w:szCs w:val="24"/>
          <w:lang w:val="ru-RU"/>
        </w:rPr>
        <w:t xml:space="preserve">Исходя из </w:t>
      </w:r>
      <w:proofErr w:type="gramStart"/>
      <w:r w:rsidRPr="00D52FC5">
        <w:rPr>
          <w:rFonts w:ascii="Times New Roman" w:hAnsi="Times New Roman"/>
          <w:sz w:val="24"/>
          <w:szCs w:val="24"/>
          <w:lang w:val="ru-RU"/>
        </w:rPr>
        <w:t>вышеизложенного</w:t>
      </w:r>
      <w:proofErr w:type="gramEnd"/>
      <w:r w:rsidRPr="00D52FC5">
        <w:rPr>
          <w:rFonts w:ascii="Times New Roman" w:hAnsi="Times New Roman"/>
          <w:sz w:val="24"/>
          <w:szCs w:val="24"/>
          <w:lang w:val="ru-RU"/>
        </w:rPr>
        <w:t xml:space="preserve">, можно сделать следующие </w:t>
      </w:r>
      <w:r w:rsidRPr="00D52FC5">
        <w:rPr>
          <w:rFonts w:ascii="Times New Roman" w:hAnsi="Times New Roman"/>
          <w:b/>
          <w:bCs/>
          <w:sz w:val="24"/>
          <w:szCs w:val="24"/>
          <w:lang w:val="ru-RU"/>
        </w:rPr>
        <w:t>выводы:</w:t>
      </w:r>
    </w:p>
    <w:p w:rsidR="00D52FC5" w:rsidRPr="00FB7A66" w:rsidRDefault="00D52FC5" w:rsidP="0063312A">
      <w:pPr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2FC5">
        <w:rPr>
          <w:rFonts w:ascii="Times New Roman" w:hAnsi="Times New Roman"/>
          <w:sz w:val="24"/>
          <w:szCs w:val="24"/>
          <w:lang w:val="ru-RU"/>
        </w:rPr>
        <w:t>Государственная  итоговая аттестация показала, что выпускники</w:t>
      </w:r>
      <w:r w:rsidRPr="00D52FC5">
        <w:rPr>
          <w:rFonts w:ascii="Times New Roman" w:hAnsi="Times New Roman"/>
          <w:bCs/>
          <w:sz w:val="24"/>
          <w:szCs w:val="24"/>
          <w:lang w:val="ru-RU"/>
        </w:rPr>
        <w:t xml:space="preserve"> 11класса (100 %) стабильно успешно справляются с обязательным экзаменом</w:t>
      </w:r>
      <w:r w:rsidRPr="00D52FC5">
        <w:rPr>
          <w:rFonts w:ascii="Times New Roman" w:hAnsi="Times New Roman"/>
          <w:sz w:val="24"/>
          <w:szCs w:val="24"/>
          <w:lang w:val="ru-RU"/>
        </w:rPr>
        <w:t xml:space="preserve"> по русскому языку,  преодолевая  порог минимального количества баллов. </w:t>
      </w:r>
      <w:proofErr w:type="spellStart"/>
      <w:r>
        <w:rPr>
          <w:rFonts w:ascii="Times New Roman" w:hAnsi="Times New Roman"/>
          <w:sz w:val="24"/>
          <w:szCs w:val="24"/>
        </w:rPr>
        <w:t>Повысилась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результативность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экзамена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математике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профильного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уровня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2FC5" w:rsidRPr="00D52FC5" w:rsidRDefault="00D52FC5" w:rsidP="0063312A">
      <w:pPr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52FC5">
        <w:rPr>
          <w:rFonts w:ascii="Times New Roman" w:hAnsi="Times New Roman"/>
          <w:sz w:val="24"/>
          <w:szCs w:val="24"/>
          <w:lang w:val="ru-RU"/>
        </w:rPr>
        <w:t xml:space="preserve">Наметилась </w:t>
      </w:r>
      <w:r w:rsidRPr="00D52FC5">
        <w:rPr>
          <w:rFonts w:ascii="Times New Roman" w:hAnsi="Times New Roman"/>
          <w:bCs/>
          <w:sz w:val="24"/>
          <w:szCs w:val="24"/>
          <w:lang w:val="ru-RU"/>
        </w:rPr>
        <w:t xml:space="preserve">тенденция общего улучшения результатов единого государственного экзамена </w:t>
      </w:r>
      <w:r w:rsidRPr="00D52FC5">
        <w:rPr>
          <w:rFonts w:ascii="Times New Roman" w:hAnsi="Times New Roman"/>
          <w:sz w:val="24"/>
          <w:szCs w:val="24"/>
          <w:lang w:val="ru-RU"/>
        </w:rPr>
        <w:t>по ряду общеобразовательных предметов:</w:t>
      </w:r>
      <w:r w:rsidRPr="00D52FC5">
        <w:rPr>
          <w:rFonts w:ascii="Times New Roman" w:hAnsi="Times New Roman"/>
          <w:bCs/>
          <w:sz w:val="24"/>
          <w:szCs w:val="24"/>
          <w:lang w:val="ru-RU"/>
        </w:rPr>
        <w:t xml:space="preserve"> история, физика, обществознание.</w:t>
      </w:r>
    </w:p>
    <w:p w:rsidR="00D52FC5" w:rsidRPr="008A074D" w:rsidRDefault="00D52FC5" w:rsidP="008A074D">
      <w:pPr>
        <w:numPr>
          <w:ilvl w:val="0"/>
          <w:numId w:val="32"/>
        </w:numPr>
        <w:spacing w:before="0" w:beforeAutospacing="0" w:after="0" w:afterAutospacing="0"/>
        <w:ind w:left="0"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52FC5">
        <w:rPr>
          <w:rFonts w:ascii="Times New Roman" w:hAnsi="Times New Roman"/>
          <w:sz w:val="24"/>
          <w:szCs w:val="24"/>
          <w:lang w:val="ru-RU"/>
        </w:rPr>
        <w:t xml:space="preserve">За последние три года количество медалистов - 1 человек. </w:t>
      </w:r>
    </w:p>
    <w:p w:rsidR="00146A2B" w:rsidRPr="008A074D" w:rsidRDefault="00002FC3" w:rsidP="008A074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46A2B" w:rsidRPr="00146A2B" w:rsidRDefault="00146A2B" w:rsidP="00146A2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6A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Всероссийские проверочные работы проводились в 4, 5, 6, 7, 8 и 11 классах.</w:t>
      </w:r>
    </w:p>
    <w:p w:rsidR="00146A2B" w:rsidRPr="00146A2B" w:rsidRDefault="00146A2B" w:rsidP="00146A2B">
      <w:pPr>
        <w:rPr>
          <w:rFonts w:ascii="Times New Roman" w:hAnsi="Times New Roman" w:cs="Times New Roman"/>
          <w:lang w:val="ru-RU"/>
        </w:rPr>
      </w:pPr>
      <w:r w:rsidRPr="00146A2B">
        <w:rPr>
          <w:rFonts w:ascii="Times New Roman" w:hAnsi="Times New Roman" w:cs="Times New Roman"/>
          <w:lang w:val="ru-RU"/>
        </w:rPr>
        <w:t xml:space="preserve">    В 2023 году в 4 классе Всероссийские проверочные работы проводились по русскому языку, математике, окружающему миру.</w:t>
      </w:r>
    </w:p>
    <w:p w:rsidR="00146A2B" w:rsidRPr="00146A2B" w:rsidRDefault="00146A2B" w:rsidP="00146A2B">
      <w:pPr>
        <w:rPr>
          <w:rFonts w:ascii="Times New Roman" w:hAnsi="Times New Roman" w:cs="Times New Roman"/>
          <w:lang w:val="ru-RU"/>
        </w:rPr>
      </w:pPr>
      <w:r w:rsidRPr="00146A2B">
        <w:rPr>
          <w:rFonts w:ascii="Times New Roman" w:hAnsi="Times New Roman" w:cs="Times New Roman"/>
          <w:lang w:val="ru-RU"/>
        </w:rPr>
        <w:t xml:space="preserve">    Результаты </w:t>
      </w:r>
      <w:r w:rsidRPr="00146A2B">
        <w:rPr>
          <w:rFonts w:ascii="Times New Roman" w:hAnsi="Times New Roman" w:cs="Times New Roman"/>
          <w:b/>
          <w:lang w:val="ru-RU"/>
        </w:rPr>
        <w:t>ВПР по русскому языку</w:t>
      </w:r>
      <w:r w:rsidRPr="00146A2B">
        <w:rPr>
          <w:rFonts w:ascii="Times New Roman" w:hAnsi="Times New Roman" w:cs="Times New Roman"/>
          <w:lang w:val="ru-RU"/>
        </w:rPr>
        <w:t xml:space="preserve"> в 4 классе (учитель </w:t>
      </w:r>
      <w:proofErr w:type="spellStart"/>
      <w:r w:rsidRPr="00146A2B">
        <w:rPr>
          <w:rFonts w:ascii="Times New Roman" w:hAnsi="Times New Roman" w:cs="Times New Roman"/>
          <w:lang w:val="ru-RU"/>
        </w:rPr>
        <w:t>Кочетыгова</w:t>
      </w:r>
      <w:proofErr w:type="spellEnd"/>
      <w:r w:rsidRPr="00146A2B">
        <w:rPr>
          <w:rFonts w:ascii="Times New Roman" w:hAnsi="Times New Roman" w:cs="Times New Roman"/>
          <w:lang w:val="ru-RU"/>
        </w:rPr>
        <w:t xml:space="preserve"> Т.Н.)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17"/>
        <w:gridCol w:w="1295"/>
        <w:gridCol w:w="982"/>
        <w:gridCol w:w="983"/>
        <w:gridCol w:w="983"/>
        <w:gridCol w:w="984"/>
        <w:gridCol w:w="1358"/>
        <w:gridCol w:w="1141"/>
      </w:tblGrid>
      <w:tr w:rsidR="00146A2B" w:rsidRPr="00B34865" w:rsidTr="00146A2B"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B3486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34865">
              <w:rPr>
                <w:rFonts w:ascii="Times New Roman" w:hAnsi="Times New Roman" w:cs="Times New Roman"/>
              </w:rPr>
              <w:t xml:space="preserve"> по списку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% качества</w:t>
            </w:r>
          </w:p>
        </w:tc>
      </w:tr>
      <w:tr w:rsidR="00146A2B" w:rsidRPr="00B34865" w:rsidTr="00146A2B"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55%</w:t>
            </w:r>
          </w:p>
        </w:tc>
      </w:tr>
    </w:tbl>
    <w:p w:rsidR="00146A2B" w:rsidRPr="00146A2B" w:rsidRDefault="00146A2B" w:rsidP="00146A2B">
      <w:pPr>
        <w:rPr>
          <w:rFonts w:ascii="Times New Roman" w:hAnsi="Times New Roman" w:cs="Times New Roman"/>
          <w:lang w:val="ru-RU"/>
        </w:rPr>
      </w:pPr>
      <w:r w:rsidRPr="00146A2B">
        <w:rPr>
          <w:rFonts w:ascii="Times New Roman" w:hAnsi="Times New Roman" w:cs="Times New Roman"/>
          <w:lang w:val="ru-RU"/>
        </w:rPr>
        <w:t xml:space="preserve">     Затруднения вызвали: нахождение главных членов предложения, определение и запись основной мысли текста, подбор синонимов, а также </w:t>
      </w:r>
      <w:proofErr w:type="gramStart"/>
      <w:r w:rsidRPr="00146A2B">
        <w:rPr>
          <w:rFonts w:ascii="Times New Roman" w:hAnsi="Times New Roman" w:cs="Times New Roman"/>
          <w:lang w:val="ru-RU"/>
        </w:rPr>
        <w:t>задание</w:t>
      </w:r>
      <w:proofErr w:type="gramEnd"/>
      <w:r w:rsidRPr="00146A2B">
        <w:rPr>
          <w:rFonts w:ascii="Times New Roman" w:hAnsi="Times New Roman" w:cs="Times New Roman"/>
          <w:lang w:val="ru-RU"/>
        </w:rPr>
        <w:t xml:space="preserve"> в котором нужно было написать в какой жизненной ситуации было бы уместно употребить предлагаемое выражение.</w:t>
      </w:r>
    </w:p>
    <w:p w:rsidR="00146A2B" w:rsidRPr="00146A2B" w:rsidRDefault="00146A2B" w:rsidP="00146A2B">
      <w:pPr>
        <w:rPr>
          <w:rFonts w:ascii="Times New Roman" w:hAnsi="Times New Roman" w:cs="Times New Roman"/>
          <w:b/>
          <w:lang w:val="ru-RU"/>
        </w:rPr>
      </w:pPr>
      <w:r w:rsidRPr="00146A2B">
        <w:rPr>
          <w:rFonts w:ascii="Times New Roman" w:hAnsi="Times New Roman" w:cs="Times New Roman"/>
          <w:lang w:val="ru-RU"/>
        </w:rPr>
        <w:lastRenderedPageBreak/>
        <w:t>Понизили (</w:t>
      </w:r>
      <w:proofErr w:type="spellStart"/>
      <w:r w:rsidRPr="00146A2B">
        <w:rPr>
          <w:rFonts w:ascii="Times New Roman" w:hAnsi="Times New Roman" w:cs="Times New Roman"/>
          <w:lang w:val="ru-RU"/>
        </w:rPr>
        <w:t>отм</w:t>
      </w:r>
      <w:proofErr w:type="spellEnd"/>
      <w:r w:rsidRPr="00146A2B">
        <w:rPr>
          <w:rFonts w:ascii="Times New Roman" w:hAnsi="Times New Roman" w:cs="Times New Roman"/>
          <w:lang w:val="ru-RU"/>
        </w:rPr>
        <w:t xml:space="preserve">.&lt; </w:t>
      </w:r>
      <w:proofErr w:type="spellStart"/>
      <w:r w:rsidRPr="00146A2B">
        <w:rPr>
          <w:rFonts w:ascii="Times New Roman" w:hAnsi="Times New Roman" w:cs="Times New Roman"/>
          <w:lang w:val="ru-RU"/>
        </w:rPr>
        <w:t>отм</w:t>
      </w:r>
      <w:proofErr w:type="spellEnd"/>
      <w:r w:rsidRPr="00146A2B">
        <w:rPr>
          <w:rFonts w:ascii="Times New Roman" w:hAnsi="Times New Roman" w:cs="Times New Roman"/>
          <w:lang w:val="ru-RU"/>
        </w:rPr>
        <w:t>. по журналу) – 18,2% обучающихся; подтвердили (</w:t>
      </w:r>
      <w:proofErr w:type="spellStart"/>
      <w:r w:rsidRPr="00146A2B">
        <w:rPr>
          <w:rFonts w:ascii="Times New Roman" w:hAnsi="Times New Roman" w:cs="Times New Roman"/>
          <w:lang w:val="ru-RU"/>
        </w:rPr>
        <w:t>отм</w:t>
      </w:r>
      <w:proofErr w:type="spellEnd"/>
      <w:r w:rsidRPr="00146A2B">
        <w:rPr>
          <w:rFonts w:ascii="Times New Roman" w:hAnsi="Times New Roman" w:cs="Times New Roman"/>
          <w:lang w:val="ru-RU"/>
        </w:rPr>
        <w:t xml:space="preserve">.= </w:t>
      </w:r>
      <w:proofErr w:type="spellStart"/>
      <w:r w:rsidRPr="00146A2B">
        <w:rPr>
          <w:rFonts w:ascii="Times New Roman" w:hAnsi="Times New Roman" w:cs="Times New Roman"/>
          <w:lang w:val="ru-RU"/>
        </w:rPr>
        <w:t>отм</w:t>
      </w:r>
      <w:proofErr w:type="spellEnd"/>
      <w:r w:rsidRPr="00146A2B">
        <w:rPr>
          <w:rFonts w:ascii="Times New Roman" w:hAnsi="Times New Roman" w:cs="Times New Roman"/>
          <w:lang w:val="ru-RU"/>
        </w:rPr>
        <w:t xml:space="preserve">. по журналу) – 81,8% обучающихся; повысили </w:t>
      </w:r>
      <w:proofErr w:type="gramStart"/>
      <w:r w:rsidRPr="00146A2B">
        <w:rPr>
          <w:rFonts w:ascii="Times New Roman" w:hAnsi="Times New Roman" w:cs="Times New Roman"/>
          <w:lang w:val="ru-RU"/>
        </w:rPr>
        <w:t xml:space="preserve">( </w:t>
      </w:r>
      <w:proofErr w:type="spellStart"/>
      <w:proofErr w:type="gramEnd"/>
      <w:r w:rsidRPr="00146A2B">
        <w:rPr>
          <w:rFonts w:ascii="Times New Roman" w:hAnsi="Times New Roman" w:cs="Times New Roman"/>
          <w:lang w:val="ru-RU"/>
        </w:rPr>
        <w:t>отм</w:t>
      </w:r>
      <w:proofErr w:type="spellEnd"/>
      <w:r w:rsidRPr="00146A2B">
        <w:rPr>
          <w:rFonts w:ascii="Times New Roman" w:hAnsi="Times New Roman" w:cs="Times New Roman"/>
          <w:lang w:val="ru-RU"/>
        </w:rPr>
        <w:t xml:space="preserve">. &gt; </w:t>
      </w:r>
      <w:proofErr w:type="spellStart"/>
      <w:r w:rsidRPr="00146A2B">
        <w:rPr>
          <w:rFonts w:ascii="Times New Roman" w:hAnsi="Times New Roman" w:cs="Times New Roman"/>
          <w:lang w:val="ru-RU"/>
        </w:rPr>
        <w:t>отм</w:t>
      </w:r>
      <w:proofErr w:type="spellEnd"/>
      <w:r w:rsidRPr="00146A2B">
        <w:rPr>
          <w:rFonts w:ascii="Times New Roman" w:hAnsi="Times New Roman" w:cs="Times New Roman"/>
          <w:lang w:val="ru-RU"/>
        </w:rPr>
        <w:t>. по журналу) – 0% обучающихся.</w:t>
      </w:r>
      <w:r w:rsidRPr="00146A2B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B9D1B53" wp14:editId="252DEE0F">
            <wp:extent cx="5486400" cy="2049780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Из диаграммы видно резкое падение качества выполнения ВПР с 2021 по 2022 гг., при некотором росте % выполнения работы и повышение качества на 30% в 2023 году.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46A2B" w:rsidRDefault="00146A2B" w:rsidP="00146A2B">
      <w:pPr>
        <w:rPr>
          <w:rFonts w:ascii="Times New Roman" w:hAnsi="Times New Roman" w:cs="Times New Roman"/>
          <w:lang w:val="ru-RU"/>
        </w:rPr>
      </w:pPr>
      <w:r w:rsidRPr="00146A2B">
        <w:rPr>
          <w:rFonts w:ascii="Times New Roman" w:hAnsi="Times New Roman" w:cs="Times New Roman"/>
          <w:lang w:val="ru-RU"/>
        </w:rPr>
        <w:t>Результаты</w:t>
      </w:r>
      <w:r w:rsidRPr="00146A2B">
        <w:rPr>
          <w:rFonts w:ascii="Times New Roman" w:hAnsi="Times New Roman" w:cs="Times New Roman"/>
          <w:b/>
          <w:lang w:val="ru-RU"/>
        </w:rPr>
        <w:t xml:space="preserve"> ВПР по математике</w:t>
      </w:r>
      <w:r w:rsidRPr="00146A2B">
        <w:rPr>
          <w:rFonts w:ascii="Times New Roman" w:hAnsi="Times New Roman" w:cs="Times New Roman"/>
          <w:lang w:val="ru-RU"/>
        </w:rPr>
        <w:t xml:space="preserve"> в 4 классе  (учитель </w:t>
      </w:r>
      <w:proofErr w:type="spellStart"/>
      <w:r w:rsidRPr="00146A2B">
        <w:rPr>
          <w:rFonts w:ascii="Times New Roman" w:hAnsi="Times New Roman" w:cs="Times New Roman"/>
          <w:lang w:val="ru-RU"/>
        </w:rPr>
        <w:t>Кочетыгова</w:t>
      </w:r>
      <w:proofErr w:type="spellEnd"/>
      <w:r w:rsidRPr="00146A2B">
        <w:rPr>
          <w:rFonts w:ascii="Times New Roman" w:hAnsi="Times New Roman" w:cs="Times New Roman"/>
          <w:lang w:val="ru-RU"/>
        </w:rPr>
        <w:t xml:space="preserve">  Т.Н..)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17"/>
        <w:gridCol w:w="1295"/>
        <w:gridCol w:w="982"/>
        <w:gridCol w:w="983"/>
        <w:gridCol w:w="983"/>
        <w:gridCol w:w="984"/>
        <w:gridCol w:w="1358"/>
        <w:gridCol w:w="1141"/>
      </w:tblGrid>
      <w:tr w:rsidR="00146A2B" w:rsidRPr="00B34865" w:rsidTr="00146A2B"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B3486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34865">
              <w:rPr>
                <w:rFonts w:ascii="Times New Roman" w:hAnsi="Times New Roman" w:cs="Times New Roman"/>
              </w:rPr>
              <w:t xml:space="preserve"> по списку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% качества</w:t>
            </w:r>
          </w:p>
        </w:tc>
      </w:tr>
      <w:tr w:rsidR="00146A2B" w:rsidRPr="00B34865" w:rsidTr="00146A2B"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75%</w:t>
            </w:r>
          </w:p>
        </w:tc>
      </w:tr>
    </w:tbl>
    <w:p w:rsidR="00146A2B" w:rsidRPr="00B34865" w:rsidRDefault="00146A2B" w:rsidP="00146A2B">
      <w:pPr>
        <w:rPr>
          <w:rFonts w:ascii="Times New Roman" w:hAnsi="Times New Roman" w:cs="Times New Roman"/>
        </w:rPr>
      </w:pPr>
    </w:p>
    <w:p w:rsidR="00146A2B" w:rsidRDefault="00146A2B" w:rsidP="00146A2B">
      <w:pPr>
        <w:rPr>
          <w:rFonts w:ascii="Times New Roman" w:hAnsi="Times New Roman" w:cs="Times New Roman"/>
        </w:rPr>
      </w:pPr>
      <w:r w:rsidRPr="00146A2B">
        <w:rPr>
          <w:rFonts w:ascii="Times New Roman" w:hAnsi="Times New Roman" w:cs="Times New Roman"/>
          <w:lang w:val="ru-RU"/>
        </w:rPr>
        <w:t>Понизили (</w:t>
      </w:r>
      <w:proofErr w:type="spellStart"/>
      <w:r w:rsidRPr="00146A2B">
        <w:rPr>
          <w:rFonts w:ascii="Times New Roman" w:hAnsi="Times New Roman" w:cs="Times New Roman"/>
          <w:lang w:val="ru-RU"/>
        </w:rPr>
        <w:t>отм</w:t>
      </w:r>
      <w:proofErr w:type="spellEnd"/>
      <w:r w:rsidRPr="00146A2B">
        <w:rPr>
          <w:rFonts w:ascii="Times New Roman" w:hAnsi="Times New Roman" w:cs="Times New Roman"/>
          <w:lang w:val="ru-RU"/>
        </w:rPr>
        <w:t xml:space="preserve">.&lt; </w:t>
      </w:r>
      <w:proofErr w:type="spellStart"/>
      <w:r w:rsidRPr="00146A2B">
        <w:rPr>
          <w:rFonts w:ascii="Times New Roman" w:hAnsi="Times New Roman" w:cs="Times New Roman"/>
          <w:lang w:val="ru-RU"/>
        </w:rPr>
        <w:t>отм</w:t>
      </w:r>
      <w:proofErr w:type="spellEnd"/>
      <w:r w:rsidRPr="00146A2B">
        <w:rPr>
          <w:rFonts w:ascii="Times New Roman" w:hAnsi="Times New Roman" w:cs="Times New Roman"/>
          <w:lang w:val="ru-RU"/>
        </w:rPr>
        <w:t>. по журналу) – 0% обучающихся; подтвердили (</w:t>
      </w:r>
      <w:proofErr w:type="spellStart"/>
      <w:r w:rsidRPr="00146A2B">
        <w:rPr>
          <w:rFonts w:ascii="Times New Roman" w:hAnsi="Times New Roman" w:cs="Times New Roman"/>
          <w:lang w:val="ru-RU"/>
        </w:rPr>
        <w:t>отм</w:t>
      </w:r>
      <w:proofErr w:type="spellEnd"/>
      <w:r w:rsidRPr="00146A2B">
        <w:rPr>
          <w:rFonts w:ascii="Times New Roman" w:hAnsi="Times New Roman" w:cs="Times New Roman"/>
          <w:lang w:val="ru-RU"/>
        </w:rPr>
        <w:t xml:space="preserve">.= </w:t>
      </w:r>
      <w:proofErr w:type="spellStart"/>
      <w:r w:rsidRPr="00146A2B">
        <w:rPr>
          <w:rFonts w:ascii="Times New Roman" w:hAnsi="Times New Roman" w:cs="Times New Roman"/>
          <w:lang w:val="ru-RU"/>
        </w:rPr>
        <w:t>отм</w:t>
      </w:r>
      <w:proofErr w:type="spellEnd"/>
      <w:r w:rsidRPr="00146A2B">
        <w:rPr>
          <w:rFonts w:ascii="Times New Roman" w:hAnsi="Times New Roman" w:cs="Times New Roman"/>
          <w:lang w:val="ru-RU"/>
        </w:rPr>
        <w:t xml:space="preserve">. по журналу) – 63,6% обучающихся; повысили </w:t>
      </w:r>
      <w:proofErr w:type="gramStart"/>
      <w:r w:rsidRPr="00146A2B">
        <w:rPr>
          <w:rFonts w:ascii="Times New Roman" w:hAnsi="Times New Roman" w:cs="Times New Roman"/>
          <w:lang w:val="ru-RU"/>
        </w:rPr>
        <w:t xml:space="preserve">( </w:t>
      </w:r>
      <w:proofErr w:type="spellStart"/>
      <w:proofErr w:type="gramEnd"/>
      <w:r w:rsidRPr="00146A2B">
        <w:rPr>
          <w:rFonts w:ascii="Times New Roman" w:hAnsi="Times New Roman" w:cs="Times New Roman"/>
          <w:lang w:val="ru-RU"/>
        </w:rPr>
        <w:t>отм</w:t>
      </w:r>
      <w:proofErr w:type="spellEnd"/>
      <w:r w:rsidRPr="00146A2B">
        <w:rPr>
          <w:rFonts w:ascii="Times New Roman" w:hAnsi="Times New Roman" w:cs="Times New Roman"/>
          <w:lang w:val="ru-RU"/>
        </w:rPr>
        <w:t xml:space="preserve">. </w:t>
      </w:r>
      <w:r w:rsidRPr="00B34865">
        <w:rPr>
          <w:rFonts w:ascii="Times New Roman" w:hAnsi="Times New Roman" w:cs="Times New Roman"/>
        </w:rPr>
        <w:t xml:space="preserve">&gt; </w:t>
      </w:r>
      <w:proofErr w:type="spellStart"/>
      <w:r w:rsidRPr="00B34865">
        <w:rPr>
          <w:rFonts w:ascii="Times New Roman" w:hAnsi="Times New Roman" w:cs="Times New Roman"/>
        </w:rPr>
        <w:t>отм</w:t>
      </w:r>
      <w:proofErr w:type="spellEnd"/>
      <w:r w:rsidRPr="00B34865">
        <w:rPr>
          <w:rFonts w:ascii="Times New Roman" w:hAnsi="Times New Roman" w:cs="Times New Roman"/>
        </w:rPr>
        <w:t xml:space="preserve">. </w:t>
      </w:r>
      <w:proofErr w:type="spellStart"/>
      <w:r w:rsidRPr="00B34865">
        <w:rPr>
          <w:rFonts w:ascii="Times New Roman" w:hAnsi="Times New Roman" w:cs="Times New Roman"/>
        </w:rPr>
        <w:t>по</w:t>
      </w:r>
      <w:proofErr w:type="spellEnd"/>
      <w:r w:rsidRPr="00B34865">
        <w:rPr>
          <w:rFonts w:ascii="Times New Roman" w:hAnsi="Times New Roman" w:cs="Times New Roman"/>
        </w:rPr>
        <w:t xml:space="preserve"> </w:t>
      </w:r>
      <w:proofErr w:type="spellStart"/>
      <w:r w:rsidRPr="00B34865">
        <w:rPr>
          <w:rFonts w:ascii="Times New Roman" w:hAnsi="Times New Roman" w:cs="Times New Roman"/>
        </w:rPr>
        <w:t>журналу</w:t>
      </w:r>
      <w:proofErr w:type="spellEnd"/>
      <w:r w:rsidRPr="00B34865">
        <w:rPr>
          <w:rFonts w:ascii="Times New Roman" w:hAnsi="Times New Roman" w:cs="Times New Roman"/>
        </w:rPr>
        <w:t xml:space="preserve">) – 36,4% </w:t>
      </w:r>
      <w:proofErr w:type="spellStart"/>
      <w:r w:rsidRPr="00B34865">
        <w:rPr>
          <w:rFonts w:ascii="Times New Roman" w:hAnsi="Times New Roman" w:cs="Times New Roman"/>
        </w:rPr>
        <w:t>обучающихся</w:t>
      </w:r>
      <w:proofErr w:type="spellEnd"/>
      <w:r w:rsidRPr="00B34865">
        <w:rPr>
          <w:rFonts w:ascii="Times New Roman" w:hAnsi="Times New Roman" w:cs="Times New Roman"/>
        </w:rPr>
        <w:t>.</w:t>
      </w:r>
    </w:p>
    <w:p w:rsidR="00146A2B" w:rsidRPr="00B34865" w:rsidRDefault="00146A2B" w:rsidP="00146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0910D06" wp14:editId="07AD853C">
            <wp:extent cx="5250180" cy="2339340"/>
            <wp:effectExtent l="0" t="0" r="7620" b="381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6A2B" w:rsidRPr="00146A2B" w:rsidRDefault="00146A2B" w:rsidP="00146A2B">
      <w:pPr>
        <w:rPr>
          <w:rFonts w:ascii="Times New Roman" w:hAnsi="Times New Roman" w:cs="Times New Roman"/>
          <w:lang w:val="ru-RU"/>
        </w:rPr>
      </w:pPr>
      <w:r w:rsidRPr="00146A2B">
        <w:rPr>
          <w:rFonts w:ascii="Times New Roman" w:hAnsi="Times New Roman" w:cs="Times New Roman"/>
          <w:lang w:val="ru-RU"/>
        </w:rPr>
        <w:t>Качество выполнения ВПР растет с 2021 по 2023 год на 23%. Процент выполнения стабилен последние два года.</w:t>
      </w:r>
    </w:p>
    <w:p w:rsidR="00146A2B" w:rsidRPr="00146A2B" w:rsidRDefault="00146A2B" w:rsidP="00146A2B">
      <w:pPr>
        <w:rPr>
          <w:rFonts w:ascii="Times New Roman" w:hAnsi="Times New Roman" w:cs="Times New Roman"/>
          <w:lang w:val="ru-RU"/>
        </w:rPr>
      </w:pPr>
      <w:r w:rsidRPr="00146A2B">
        <w:rPr>
          <w:rFonts w:ascii="Times New Roman" w:hAnsi="Times New Roman" w:cs="Times New Roman"/>
          <w:lang w:val="ru-RU"/>
        </w:rPr>
        <w:t xml:space="preserve">Результаты </w:t>
      </w:r>
      <w:r w:rsidRPr="00146A2B">
        <w:rPr>
          <w:rFonts w:ascii="Times New Roman" w:hAnsi="Times New Roman" w:cs="Times New Roman"/>
          <w:b/>
          <w:lang w:val="ru-RU"/>
        </w:rPr>
        <w:t>ВПР по окружающему миру</w:t>
      </w:r>
      <w:r w:rsidRPr="00146A2B">
        <w:rPr>
          <w:rFonts w:ascii="Times New Roman" w:hAnsi="Times New Roman" w:cs="Times New Roman"/>
          <w:lang w:val="ru-RU"/>
        </w:rPr>
        <w:t xml:space="preserve"> в 4 классе  (учитель </w:t>
      </w:r>
      <w:proofErr w:type="spellStart"/>
      <w:r w:rsidRPr="00146A2B">
        <w:rPr>
          <w:rFonts w:ascii="Times New Roman" w:hAnsi="Times New Roman" w:cs="Times New Roman"/>
          <w:lang w:val="ru-RU"/>
        </w:rPr>
        <w:t>Кочетыгова</w:t>
      </w:r>
      <w:proofErr w:type="spellEnd"/>
      <w:r w:rsidRPr="00146A2B">
        <w:rPr>
          <w:rFonts w:ascii="Times New Roman" w:hAnsi="Times New Roman" w:cs="Times New Roman"/>
          <w:lang w:val="ru-RU"/>
        </w:rPr>
        <w:t xml:space="preserve"> Т..Н.)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17"/>
        <w:gridCol w:w="1295"/>
        <w:gridCol w:w="982"/>
        <w:gridCol w:w="983"/>
        <w:gridCol w:w="983"/>
        <w:gridCol w:w="984"/>
        <w:gridCol w:w="1358"/>
        <w:gridCol w:w="1141"/>
      </w:tblGrid>
      <w:tr w:rsidR="00146A2B" w:rsidRPr="00B34865" w:rsidTr="00146A2B"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lastRenderedPageBreak/>
              <w:t xml:space="preserve">Всего </w:t>
            </w:r>
            <w:proofErr w:type="gramStart"/>
            <w:r w:rsidRPr="00B3486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34865">
              <w:rPr>
                <w:rFonts w:ascii="Times New Roman" w:hAnsi="Times New Roman" w:cs="Times New Roman"/>
              </w:rPr>
              <w:t xml:space="preserve"> по списку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% качества</w:t>
            </w:r>
          </w:p>
        </w:tc>
      </w:tr>
      <w:tr w:rsidR="00146A2B" w:rsidRPr="00B34865" w:rsidTr="00146A2B"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97" w:type="dxa"/>
          </w:tcPr>
          <w:p w:rsidR="00146A2B" w:rsidRPr="00B34865" w:rsidRDefault="00146A2B" w:rsidP="00146A2B">
            <w:pPr>
              <w:jc w:val="center"/>
              <w:rPr>
                <w:rFonts w:ascii="Times New Roman" w:hAnsi="Times New Roman" w:cs="Times New Roman"/>
              </w:rPr>
            </w:pPr>
            <w:r w:rsidRPr="00B34865">
              <w:rPr>
                <w:rFonts w:ascii="Times New Roman" w:hAnsi="Times New Roman" w:cs="Times New Roman"/>
              </w:rPr>
              <w:t>82%</w:t>
            </w:r>
          </w:p>
        </w:tc>
      </w:tr>
    </w:tbl>
    <w:p w:rsidR="00146A2B" w:rsidRPr="00B34865" w:rsidRDefault="00146A2B" w:rsidP="00146A2B">
      <w:pPr>
        <w:rPr>
          <w:rFonts w:ascii="Times New Roman" w:hAnsi="Times New Roman" w:cs="Times New Roman"/>
        </w:rPr>
      </w:pPr>
      <w:r w:rsidRPr="00B34865">
        <w:rPr>
          <w:rFonts w:ascii="Times New Roman" w:hAnsi="Times New Roman" w:cs="Times New Roman"/>
        </w:rPr>
        <w:t xml:space="preserve"> </w:t>
      </w:r>
    </w:p>
    <w:p w:rsidR="00146A2B" w:rsidRDefault="00146A2B" w:rsidP="00146A2B">
      <w:pPr>
        <w:rPr>
          <w:rFonts w:ascii="Times New Roman" w:hAnsi="Times New Roman" w:cs="Times New Roman"/>
        </w:rPr>
      </w:pPr>
      <w:r w:rsidRPr="00146A2B">
        <w:rPr>
          <w:rFonts w:ascii="Times New Roman" w:hAnsi="Times New Roman" w:cs="Times New Roman"/>
          <w:lang w:val="ru-RU"/>
        </w:rPr>
        <w:t>Понизили (</w:t>
      </w:r>
      <w:proofErr w:type="spellStart"/>
      <w:r w:rsidRPr="00146A2B">
        <w:rPr>
          <w:rFonts w:ascii="Times New Roman" w:hAnsi="Times New Roman" w:cs="Times New Roman"/>
          <w:lang w:val="ru-RU"/>
        </w:rPr>
        <w:t>отм</w:t>
      </w:r>
      <w:proofErr w:type="spellEnd"/>
      <w:r w:rsidRPr="00146A2B">
        <w:rPr>
          <w:rFonts w:ascii="Times New Roman" w:hAnsi="Times New Roman" w:cs="Times New Roman"/>
          <w:lang w:val="ru-RU"/>
        </w:rPr>
        <w:t xml:space="preserve">.&lt; </w:t>
      </w:r>
      <w:proofErr w:type="spellStart"/>
      <w:r w:rsidRPr="00146A2B">
        <w:rPr>
          <w:rFonts w:ascii="Times New Roman" w:hAnsi="Times New Roman" w:cs="Times New Roman"/>
          <w:lang w:val="ru-RU"/>
        </w:rPr>
        <w:t>отм</w:t>
      </w:r>
      <w:proofErr w:type="spellEnd"/>
      <w:r w:rsidRPr="00146A2B">
        <w:rPr>
          <w:rFonts w:ascii="Times New Roman" w:hAnsi="Times New Roman" w:cs="Times New Roman"/>
          <w:lang w:val="ru-RU"/>
        </w:rPr>
        <w:t>. по журналу) – 9 % обучающихся; подтвердили (</w:t>
      </w:r>
      <w:proofErr w:type="spellStart"/>
      <w:r w:rsidRPr="00146A2B">
        <w:rPr>
          <w:rFonts w:ascii="Times New Roman" w:hAnsi="Times New Roman" w:cs="Times New Roman"/>
          <w:lang w:val="ru-RU"/>
        </w:rPr>
        <w:t>отм</w:t>
      </w:r>
      <w:proofErr w:type="spellEnd"/>
      <w:r w:rsidRPr="00146A2B">
        <w:rPr>
          <w:rFonts w:ascii="Times New Roman" w:hAnsi="Times New Roman" w:cs="Times New Roman"/>
          <w:lang w:val="ru-RU"/>
        </w:rPr>
        <w:t xml:space="preserve">.= </w:t>
      </w:r>
      <w:proofErr w:type="spellStart"/>
      <w:r w:rsidRPr="00146A2B">
        <w:rPr>
          <w:rFonts w:ascii="Times New Roman" w:hAnsi="Times New Roman" w:cs="Times New Roman"/>
          <w:lang w:val="ru-RU"/>
        </w:rPr>
        <w:t>отм</w:t>
      </w:r>
      <w:proofErr w:type="spellEnd"/>
      <w:r w:rsidRPr="00146A2B">
        <w:rPr>
          <w:rFonts w:ascii="Times New Roman" w:hAnsi="Times New Roman" w:cs="Times New Roman"/>
          <w:lang w:val="ru-RU"/>
        </w:rPr>
        <w:t xml:space="preserve">. по журналу) – 90,9 % обучающихся; повысили </w:t>
      </w:r>
      <w:proofErr w:type="gramStart"/>
      <w:r w:rsidRPr="00146A2B">
        <w:rPr>
          <w:rFonts w:ascii="Times New Roman" w:hAnsi="Times New Roman" w:cs="Times New Roman"/>
          <w:lang w:val="ru-RU"/>
        </w:rPr>
        <w:t xml:space="preserve">( </w:t>
      </w:r>
      <w:proofErr w:type="spellStart"/>
      <w:proofErr w:type="gramEnd"/>
      <w:r w:rsidRPr="00146A2B">
        <w:rPr>
          <w:rFonts w:ascii="Times New Roman" w:hAnsi="Times New Roman" w:cs="Times New Roman"/>
          <w:lang w:val="ru-RU"/>
        </w:rPr>
        <w:t>отм</w:t>
      </w:r>
      <w:proofErr w:type="spellEnd"/>
      <w:r w:rsidRPr="00146A2B">
        <w:rPr>
          <w:rFonts w:ascii="Times New Roman" w:hAnsi="Times New Roman" w:cs="Times New Roman"/>
          <w:lang w:val="ru-RU"/>
        </w:rPr>
        <w:t xml:space="preserve">. </w:t>
      </w:r>
      <w:r w:rsidRPr="00B34865">
        <w:rPr>
          <w:rFonts w:ascii="Times New Roman" w:hAnsi="Times New Roman" w:cs="Times New Roman"/>
        </w:rPr>
        <w:t xml:space="preserve">&gt; </w:t>
      </w:r>
      <w:proofErr w:type="spellStart"/>
      <w:r w:rsidRPr="00B34865">
        <w:rPr>
          <w:rFonts w:ascii="Times New Roman" w:hAnsi="Times New Roman" w:cs="Times New Roman"/>
        </w:rPr>
        <w:t>отм</w:t>
      </w:r>
      <w:proofErr w:type="spellEnd"/>
      <w:r w:rsidRPr="00B34865">
        <w:rPr>
          <w:rFonts w:ascii="Times New Roman" w:hAnsi="Times New Roman" w:cs="Times New Roman"/>
        </w:rPr>
        <w:t xml:space="preserve">. </w:t>
      </w:r>
      <w:proofErr w:type="spellStart"/>
      <w:r w:rsidRPr="00B34865">
        <w:rPr>
          <w:rFonts w:ascii="Times New Roman" w:hAnsi="Times New Roman" w:cs="Times New Roman"/>
        </w:rPr>
        <w:t>по</w:t>
      </w:r>
      <w:proofErr w:type="spellEnd"/>
      <w:r w:rsidRPr="00B34865">
        <w:rPr>
          <w:rFonts w:ascii="Times New Roman" w:hAnsi="Times New Roman" w:cs="Times New Roman"/>
        </w:rPr>
        <w:t xml:space="preserve"> </w:t>
      </w:r>
      <w:proofErr w:type="spellStart"/>
      <w:r w:rsidRPr="00B34865">
        <w:rPr>
          <w:rFonts w:ascii="Times New Roman" w:hAnsi="Times New Roman" w:cs="Times New Roman"/>
        </w:rPr>
        <w:t>журналу</w:t>
      </w:r>
      <w:proofErr w:type="spellEnd"/>
      <w:r w:rsidRPr="00B34865">
        <w:rPr>
          <w:rFonts w:ascii="Times New Roman" w:hAnsi="Times New Roman" w:cs="Times New Roman"/>
        </w:rPr>
        <w:t xml:space="preserve">) – 0 % </w:t>
      </w:r>
      <w:proofErr w:type="spellStart"/>
      <w:r w:rsidRPr="00B34865">
        <w:rPr>
          <w:rFonts w:ascii="Times New Roman" w:hAnsi="Times New Roman" w:cs="Times New Roman"/>
        </w:rPr>
        <w:t>обучающихся</w:t>
      </w:r>
      <w:proofErr w:type="spellEnd"/>
      <w:r w:rsidRPr="00B34865">
        <w:rPr>
          <w:rFonts w:ascii="Times New Roman" w:hAnsi="Times New Roman" w:cs="Times New Roman"/>
        </w:rPr>
        <w:t>.</w:t>
      </w:r>
    </w:p>
    <w:p w:rsidR="00146A2B" w:rsidRPr="00B34865" w:rsidRDefault="00146A2B" w:rsidP="00146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C018ADB" wp14:editId="5238BABD">
            <wp:extent cx="5204460" cy="2606040"/>
            <wp:effectExtent l="0" t="0" r="0" b="381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6A2B" w:rsidRPr="00136706" w:rsidRDefault="00146A2B" w:rsidP="00146A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Default="00146A2B" w:rsidP="00146A2B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6A2B" w:rsidRPr="00146A2B" w:rsidRDefault="00146A2B" w:rsidP="00146A2B">
      <w:pPr>
        <w:ind w:left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6A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 w:rsidRPr="00146A2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5 класса</w:t>
      </w:r>
      <w:r w:rsidRPr="00146A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 </w:t>
      </w:r>
      <w:proofErr w:type="gramStart"/>
      <w:r w:rsidRPr="00146A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</w:p>
    <w:p w:rsidR="00146A2B" w:rsidRPr="00146A2B" w:rsidRDefault="00146A2B" w:rsidP="00146A2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6A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предметам: «Русский язык», «Математика», «Биология», «История».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 xml:space="preserve">Результаты ВПР </w:t>
      </w:r>
      <w:r>
        <w:rPr>
          <w:rFonts w:ascii="Times New Roman" w:hAnsi="Times New Roman" w:cs="Times New Roman"/>
          <w:b/>
          <w:sz w:val="24"/>
          <w:szCs w:val="24"/>
        </w:rPr>
        <w:t>по русскому языку в 5</w:t>
      </w:r>
      <w:r w:rsidRPr="001367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 (учитель Якимова Н.</w:t>
      </w:r>
      <w:r w:rsidRPr="00136706">
        <w:rPr>
          <w:rFonts w:ascii="Times New Roman" w:hAnsi="Times New Roman" w:cs="Times New Roman"/>
          <w:sz w:val="24"/>
          <w:szCs w:val="24"/>
        </w:rPr>
        <w:t>В.)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3"/>
        <w:gridCol w:w="1498"/>
        <w:gridCol w:w="809"/>
        <w:gridCol w:w="811"/>
        <w:gridCol w:w="811"/>
        <w:gridCol w:w="811"/>
        <w:gridCol w:w="1578"/>
        <w:gridCol w:w="1212"/>
      </w:tblGrid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06">
        <w:rPr>
          <w:rFonts w:ascii="Times New Roman" w:hAnsi="Times New Roman" w:cs="Times New Roman"/>
          <w:color w:val="000000"/>
          <w:sz w:val="24"/>
          <w:szCs w:val="24"/>
        </w:rPr>
        <w:t>Понизи</w:t>
      </w:r>
      <w:r>
        <w:rPr>
          <w:rFonts w:ascii="Times New Roman" w:hAnsi="Times New Roman" w:cs="Times New Roman"/>
          <w:color w:val="000000"/>
          <w:sz w:val="24"/>
          <w:szCs w:val="24"/>
        </w:rPr>
        <w:t>ли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 журналу) – 0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 </w:t>
      </w:r>
      <w:proofErr w:type="gram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6706">
        <w:rPr>
          <w:rFonts w:ascii="Times New Roman" w:hAnsi="Times New Roman" w:cs="Times New Roman"/>
          <w:color w:val="000000"/>
          <w:sz w:val="24"/>
          <w:szCs w:val="24"/>
        </w:rPr>
        <w:t>; подтверди</w:t>
      </w:r>
      <w:r>
        <w:rPr>
          <w:rFonts w:ascii="Times New Roman" w:hAnsi="Times New Roman" w:cs="Times New Roman"/>
          <w:color w:val="000000"/>
          <w:sz w:val="24"/>
          <w:szCs w:val="24"/>
        </w:rPr>
        <w:t>ли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 журналу) – 100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 обучающихся; повысили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0 % обучающихся.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36706" w:rsidRDefault="00146A2B" w:rsidP="00146A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C6F1D98" wp14:editId="0DCF354D">
            <wp:extent cx="5486400" cy="249936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езультаты ВПР </w:t>
      </w:r>
      <w:r w:rsidRPr="001367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 математике в 5</w:t>
      </w:r>
      <w:r w:rsidRPr="001367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6706">
        <w:rPr>
          <w:rFonts w:ascii="Times New Roman" w:hAnsi="Times New Roman" w:cs="Times New Roman"/>
          <w:sz w:val="24"/>
          <w:szCs w:val="24"/>
        </w:rPr>
        <w:t xml:space="preserve"> (учитель Лапко Н.В.)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3"/>
        <w:gridCol w:w="1498"/>
        <w:gridCol w:w="809"/>
        <w:gridCol w:w="811"/>
        <w:gridCol w:w="811"/>
        <w:gridCol w:w="811"/>
        <w:gridCol w:w="1578"/>
        <w:gridCol w:w="1212"/>
      </w:tblGrid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color w:val="000000"/>
          <w:sz w:val="24"/>
          <w:szCs w:val="24"/>
        </w:rPr>
        <w:t>Понизи</w:t>
      </w:r>
      <w:r>
        <w:rPr>
          <w:rFonts w:ascii="Times New Roman" w:hAnsi="Times New Roman" w:cs="Times New Roman"/>
          <w:color w:val="000000"/>
          <w:sz w:val="24"/>
          <w:szCs w:val="24"/>
        </w:rPr>
        <w:t>ли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 журналу) – 0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 </w:t>
      </w:r>
      <w:proofErr w:type="gram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6706">
        <w:rPr>
          <w:rFonts w:ascii="Times New Roman" w:hAnsi="Times New Roman" w:cs="Times New Roman"/>
          <w:color w:val="000000"/>
          <w:sz w:val="24"/>
          <w:szCs w:val="24"/>
        </w:rPr>
        <w:t>; подтверди</w:t>
      </w:r>
      <w:r>
        <w:rPr>
          <w:rFonts w:ascii="Times New Roman" w:hAnsi="Times New Roman" w:cs="Times New Roman"/>
          <w:color w:val="000000"/>
          <w:sz w:val="24"/>
          <w:szCs w:val="24"/>
        </w:rPr>
        <w:t>ли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 журналу) – 100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 обучающихся; повысили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 журналу) – 0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 обучающихся.</w:t>
      </w:r>
    </w:p>
    <w:p w:rsidR="00146A2B" w:rsidRDefault="00146A2B" w:rsidP="00146A2B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6A2B" w:rsidRPr="00110D13" w:rsidRDefault="00146A2B" w:rsidP="00146A2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36706" w:rsidRDefault="00146A2B" w:rsidP="00146A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C40485" wp14:editId="07EE6153">
            <wp:extent cx="5486400" cy="225552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46A2B" w:rsidRDefault="00146A2B" w:rsidP="00146A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стабильном проценте выполнения, за последние два года качество выросло на 16%.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ВПР </w:t>
      </w:r>
      <w:r w:rsidRPr="001367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 биологии в 5</w:t>
      </w:r>
      <w:r w:rsidRPr="001367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136706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Pr="00136706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Pr="00136706">
        <w:rPr>
          <w:rFonts w:ascii="Times New Roman" w:hAnsi="Times New Roman" w:cs="Times New Roman"/>
          <w:sz w:val="24"/>
          <w:szCs w:val="24"/>
        </w:rPr>
        <w:t xml:space="preserve"> Н.Ч.)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3"/>
        <w:gridCol w:w="1498"/>
        <w:gridCol w:w="809"/>
        <w:gridCol w:w="811"/>
        <w:gridCol w:w="811"/>
        <w:gridCol w:w="811"/>
        <w:gridCol w:w="1578"/>
        <w:gridCol w:w="1212"/>
      </w:tblGrid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Понизили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0% </w:t>
      </w:r>
      <w:proofErr w:type="gram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6706">
        <w:rPr>
          <w:rFonts w:ascii="Times New Roman" w:hAnsi="Times New Roman" w:cs="Times New Roman"/>
          <w:color w:val="000000"/>
          <w:sz w:val="24"/>
          <w:szCs w:val="24"/>
        </w:rPr>
        <w:t>; подтвердил</w:t>
      </w:r>
      <w:r>
        <w:rPr>
          <w:rFonts w:ascii="Times New Roman" w:hAnsi="Times New Roman" w:cs="Times New Roman"/>
          <w:color w:val="000000"/>
          <w:sz w:val="24"/>
          <w:szCs w:val="24"/>
        </w:rPr>
        <w:t>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 журналу) – 83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 обучающихся; повыс</w:t>
      </w:r>
      <w:r>
        <w:rPr>
          <w:rFonts w:ascii="Times New Roman" w:hAnsi="Times New Roman" w:cs="Times New Roman"/>
          <w:color w:val="000000"/>
          <w:sz w:val="24"/>
          <w:szCs w:val="24"/>
        </w:rPr>
        <w:t>или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 журналу) – 17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 % обучающихся.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F7CFB" wp14:editId="73EA9095">
            <wp:extent cx="5486400" cy="246126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6A2B" w:rsidRDefault="00146A2B" w:rsidP="00146A2B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ВПР </w:t>
      </w:r>
      <w:r w:rsidRPr="001367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 истории в 5</w:t>
      </w:r>
      <w:r w:rsidRPr="001367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(учитель Стародубцев Е.В.</w:t>
      </w:r>
      <w:r w:rsidRPr="00136706">
        <w:rPr>
          <w:rFonts w:ascii="Times New Roman" w:hAnsi="Times New Roman" w:cs="Times New Roman"/>
          <w:sz w:val="24"/>
          <w:szCs w:val="24"/>
        </w:rPr>
        <w:t>)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3"/>
        <w:gridCol w:w="1498"/>
        <w:gridCol w:w="809"/>
        <w:gridCol w:w="811"/>
        <w:gridCol w:w="811"/>
        <w:gridCol w:w="811"/>
        <w:gridCol w:w="1578"/>
        <w:gridCol w:w="1212"/>
      </w:tblGrid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Понизили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 журналу) – 8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 </w:t>
      </w:r>
      <w:proofErr w:type="gram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6706">
        <w:rPr>
          <w:rFonts w:ascii="Times New Roman" w:hAnsi="Times New Roman" w:cs="Times New Roman"/>
          <w:color w:val="000000"/>
          <w:sz w:val="24"/>
          <w:szCs w:val="24"/>
        </w:rPr>
        <w:t>; подтвердил</w:t>
      </w:r>
      <w:r>
        <w:rPr>
          <w:rFonts w:ascii="Times New Roman" w:hAnsi="Times New Roman" w:cs="Times New Roman"/>
          <w:color w:val="000000"/>
          <w:sz w:val="24"/>
          <w:szCs w:val="24"/>
        </w:rPr>
        <w:t>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 журналу) – 92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 обучающихся; повыс</w:t>
      </w:r>
      <w:r>
        <w:rPr>
          <w:rFonts w:ascii="Times New Roman" w:hAnsi="Times New Roman" w:cs="Times New Roman"/>
          <w:color w:val="000000"/>
          <w:sz w:val="24"/>
          <w:szCs w:val="24"/>
        </w:rPr>
        <w:t>или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 журналу) – 0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 % обучающихся.</w:t>
      </w:r>
    </w:p>
    <w:p w:rsidR="00146A2B" w:rsidRPr="00146A2B" w:rsidRDefault="00146A2B" w:rsidP="00146A2B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46A2B" w:rsidRPr="00146A2B" w:rsidRDefault="00146A2B" w:rsidP="00146A2B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6A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 w:rsidRPr="00146A2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6 класса</w:t>
      </w:r>
      <w:r w:rsidRPr="00146A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 по  учебным предметам: «Русский язык», «Математика»,  «История», «География».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 xml:space="preserve">Результаты ВПР </w:t>
      </w:r>
      <w:r>
        <w:rPr>
          <w:rFonts w:ascii="Times New Roman" w:hAnsi="Times New Roman" w:cs="Times New Roman"/>
          <w:b/>
          <w:sz w:val="24"/>
          <w:szCs w:val="24"/>
        </w:rPr>
        <w:t>по русскому языку в 6</w:t>
      </w:r>
      <w:r w:rsidRPr="001367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6706">
        <w:rPr>
          <w:rFonts w:ascii="Times New Roman" w:hAnsi="Times New Roman" w:cs="Times New Roman"/>
          <w:sz w:val="24"/>
          <w:szCs w:val="24"/>
        </w:rPr>
        <w:t xml:space="preserve"> (учитель Демина Е.В.)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3"/>
        <w:gridCol w:w="1498"/>
        <w:gridCol w:w="809"/>
        <w:gridCol w:w="811"/>
        <w:gridCol w:w="811"/>
        <w:gridCol w:w="811"/>
        <w:gridCol w:w="1578"/>
        <w:gridCol w:w="1212"/>
      </w:tblGrid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06">
        <w:rPr>
          <w:rFonts w:ascii="Times New Roman" w:hAnsi="Times New Roman" w:cs="Times New Roman"/>
          <w:color w:val="000000"/>
          <w:sz w:val="24"/>
          <w:szCs w:val="24"/>
        </w:rPr>
        <w:t>Понизили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 </w:t>
      </w:r>
      <w:proofErr w:type="gram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6706">
        <w:rPr>
          <w:rFonts w:ascii="Times New Roman" w:hAnsi="Times New Roman" w:cs="Times New Roman"/>
          <w:color w:val="000000"/>
          <w:sz w:val="24"/>
          <w:szCs w:val="24"/>
        </w:rPr>
        <w:t>; подтвердили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87% обучающихся; повысили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 % обучающихся.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36706" w:rsidRDefault="00146A2B" w:rsidP="00146A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2F024B3" wp14:editId="61BCC18A">
            <wp:extent cx="5486400" cy="22860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46A2B" w:rsidRPr="00136706" w:rsidRDefault="00146A2B" w:rsidP="00146A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снижение процента выполнения на 12%, качества на 15%. </w:t>
      </w:r>
    </w:p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>Резу</w:t>
      </w:r>
      <w:r>
        <w:rPr>
          <w:rFonts w:ascii="Times New Roman" w:hAnsi="Times New Roman" w:cs="Times New Roman"/>
          <w:sz w:val="24"/>
          <w:szCs w:val="24"/>
        </w:rPr>
        <w:t xml:space="preserve">льтаты ВПР </w:t>
      </w:r>
      <w:r w:rsidRPr="001367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математике в 6 </w:t>
      </w:r>
      <w:r w:rsidRPr="001367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 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136706">
        <w:rPr>
          <w:rFonts w:ascii="Times New Roman" w:hAnsi="Times New Roman" w:cs="Times New Roman"/>
          <w:sz w:val="24"/>
          <w:szCs w:val="24"/>
        </w:rPr>
        <w:t>)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3"/>
        <w:gridCol w:w="1498"/>
        <w:gridCol w:w="809"/>
        <w:gridCol w:w="811"/>
        <w:gridCol w:w="811"/>
        <w:gridCol w:w="811"/>
        <w:gridCol w:w="1578"/>
        <w:gridCol w:w="1212"/>
      </w:tblGrid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06">
        <w:rPr>
          <w:rFonts w:ascii="Times New Roman" w:hAnsi="Times New Roman" w:cs="Times New Roman"/>
          <w:color w:val="000000"/>
          <w:sz w:val="24"/>
          <w:szCs w:val="24"/>
        </w:rPr>
        <w:t>Понизили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 </w:t>
      </w:r>
      <w:proofErr w:type="gram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6706">
        <w:rPr>
          <w:rFonts w:ascii="Times New Roman" w:hAnsi="Times New Roman" w:cs="Times New Roman"/>
          <w:color w:val="000000"/>
          <w:sz w:val="24"/>
          <w:szCs w:val="24"/>
        </w:rPr>
        <w:t>; подтвердили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78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 обучающихся; повысили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 обучающихся.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36706" w:rsidRDefault="00146A2B" w:rsidP="00146A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D66CD5" wp14:editId="661A0B2E">
            <wp:extent cx="5486400" cy="24003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46A2B" w:rsidRDefault="00146A2B" w:rsidP="00146A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6A2B" w:rsidRDefault="00146A2B" w:rsidP="00146A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повшении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процента выполнения на 13%, качество снизилось на 18%</w:t>
      </w:r>
    </w:p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езультаты ВПР </w:t>
      </w:r>
      <w:r w:rsidRPr="001367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 истории в 6</w:t>
      </w:r>
      <w:r w:rsidRPr="001367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706">
        <w:rPr>
          <w:rFonts w:ascii="Times New Roman" w:hAnsi="Times New Roman" w:cs="Times New Roman"/>
          <w:sz w:val="24"/>
          <w:szCs w:val="24"/>
        </w:rPr>
        <w:t xml:space="preserve"> (учитель Стародубцев Е.В.)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3"/>
        <w:gridCol w:w="1498"/>
        <w:gridCol w:w="809"/>
        <w:gridCol w:w="811"/>
        <w:gridCol w:w="811"/>
        <w:gridCol w:w="811"/>
        <w:gridCol w:w="1578"/>
        <w:gridCol w:w="1212"/>
      </w:tblGrid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Понизили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 </w:t>
      </w:r>
      <w:proofErr w:type="gram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6706">
        <w:rPr>
          <w:rFonts w:ascii="Times New Roman" w:hAnsi="Times New Roman" w:cs="Times New Roman"/>
          <w:color w:val="000000"/>
          <w:sz w:val="24"/>
          <w:szCs w:val="24"/>
        </w:rPr>
        <w:t>; подтвердили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62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 обучающихся; повысили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 % обучающихся.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езультаты ВПР </w:t>
      </w:r>
      <w:r w:rsidRPr="001367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 географии в 6</w:t>
      </w:r>
      <w:r w:rsidRPr="001367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Обвинцева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  <w:r w:rsidRPr="00136706">
        <w:rPr>
          <w:rFonts w:ascii="Times New Roman" w:hAnsi="Times New Roman" w:cs="Times New Roman"/>
          <w:sz w:val="24"/>
          <w:szCs w:val="24"/>
        </w:rPr>
        <w:t>)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3"/>
        <w:gridCol w:w="1498"/>
        <w:gridCol w:w="809"/>
        <w:gridCol w:w="811"/>
        <w:gridCol w:w="811"/>
        <w:gridCol w:w="811"/>
        <w:gridCol w:w="1578"/>
        <w:gridCol w:w="1212"/>
      </w:tblGrid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color w:val="000000"/>
          <w:sz w:val="24"/>
          <w:szCs w:val="24"/>
        </w:rPr>
        <w:t>Понизили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38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 </w:t>
      </w:r>
      <w:proofErr w:type="gram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6706">
        <w:rPr>
          <w:rFonts w:ascii="Times New Roman" w:hAnsi="Times New Roman" w:cs="Times New Roman"/>
          <w:color w:val="000000"/>
          <w:sz w:val="24"/>
          <w:szCs w:val="24"/>
        </w:rPr>
        <w:t>; подтвердили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62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 обучающихся; повысили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 % обучающихся.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46A2B" w:rsidRDefault="00146A2B" w:rsidP="00146A2B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6A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 w:rsidRPr="00146A2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7 класса </w:t>
      </w:r>
      <w:r w:rsidRPr="00146A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писали Всероссийские проверочные работы по  учебным предметам: «Русский язык», «Математика», «Физика», «Биология», «Английский язык».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 xml:space="preserve">Результаты ВПР </w:t>
      </w:r>
      <w:r>
        <w:rPr>
          <w:rFonts w:ascii="Times New Roman" w:hAnsi="Times New Roman" w:cs="Times New Roman"/>
          <w:b/>
          <w:sz w:val="24"/>
          <w:szCs w:val="24"/>
        </w:rPr>
        <w:t>по русскому языку в 7</w:t>
      </w:r>
      <w:r w:rsidRPr="001367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  (учитель Демина Е.В.</w:t>
      </w:r>
      <w:r w:rsidRPr="00136706">
        <w:rPr>
          <w:rFonts w:ascii="Times New Roman" w:hAnsi="Times New Roman" w:cs="Times New Roman"/>
          <w:sz w:val="24"/>
          <w:szCs w:val="24"/>
        </w:rPr>
        <w:t>)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3"/>
        <w:gridCol w:w="1498"/>
        <w:gridCol w:w="809"/>
        <w:gridCol w:w="811"/>
        <w:gridCol w:w="811"/>
        <w:gridCol w:w="811"/>
        <w:gridCol w:w="1578"/>
        <w:gridCol w:w="1212"/>
      </w:tblGrid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color w:val="000000"/>
          <w:sz w:val="24"/>
          <w:szCs w:val="24"/>
        </w:rPr>
        <w:t>Понизили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35% </w:t>
      </w:r>
      <w:proofErr w:type="gram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6706">
        <w:rPr>
          <w:rFonts w:ascii="Times New Roman" w:hAnsi="Times New Roman" w:cs="Times New Roman"/>
          <w:color w:val="000000"/>
          <w:sz w:val="24"/>
          <w:szCs w:val="24"/>
        </w:rPr>
        <w:t>; подтвердили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65% обучающихся; повысили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0 % обучающихся.</w:t>
      </w:r>
    </w:p>
    <w:p w:rsidR="00146A2B" w:rsidRPr="00136706" w:rsidRDefault="00146A2B" w:rsidP="00146A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32D56B" wp14:editId="6A3248E1">
            <wp:extent cx="5486400" cy="2301240"/>
            <wp:effectExtent l="0" t="0" r="0" b="38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>Резу</w:t>
      </w:r>
      <w:r>
        <w:rPr>
          <w:rFonts w:ascii="Times New Roman" w:hAnsi="Times New Roman" w:cs="Times New Roman"/>
          <w:sz w:val="24"/>
          <w:szCs w:val="24"/>
        </w:rPr>
        <w:t xml:space="preserve">льтаты ВПР </w:t>
      </w:r>
      <w:r w:rsidRPr="00136706">
        <w:rPr>
          <w:rFonts w:ascii="Times New Roman" w:hAnsi="Times New Roman" w:cs="Times New Roman"/>
          <w:sz w:val="24"/>
          <w:szCs w:val="24"/>
        </w:rPr>
        <w:t xml:space="preserve">  </w:t>
      </w:r>
      <w:r w:rsidRPr="00136706">
        <w:rPr>
          <w:rFonts w:ascii="Times New Roman" w:hAnsi="Times New Roman" w:cs="Times New Roman"/>
          <w:b/>
          <w:sz w:val="24"/>
          <w:szCs w:val="24"/>
        </w:rPr>
        <w:t>по математике в 8 классе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6706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Pr="00136706">
        <w:rPr>
          <w:rFonts w:ascii="Times New Roman" w:hAnsi="Times New Roman" w:cs="Times New Roman"/>
          <w:sz w:val="24"/>
          <w:szCs w:val="24"/>
        </w:rPr>
        <w:t>Котелевец</w:t>
      </w:r>
      <w:proofErr w:type="spellEnd"/>
      <w:r w:rsidRPr="00136706">
        <w:rPr>
          <w:rFonts w:ascii="Times New Roman" w:hAnsi="Times New Roman" w:cs="Times New Roman"/>
          <w:sz w:val="24"/>
          <w:szCs w:val="24"/>
        </w:rPr>
        <w:t xml:space="preserve"> Г.В.)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3"/>
        <w:gridCol w:w="1498"/>
        <w:gridCol w:w="809"/>
        <w:gridCol w:w="811"/>
        <w:gridCol w:w="811"/>
        <w:gridCol w:w="811"/>
        <w:gridCol w:w="1578"/>
        <w:gridCol w:w="1212"/>
      </w:tblGrid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Понизили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15% </w:t>
      </w:r>
      <w:proofErr w:type="gram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6706">
        <w:rPr>
          <w:rFonts w:ascii="Times New Roman" w:hAnsi="Times New Roman" w:cs="Times New Roman"/>
          <w:color w:val="000000"/>
          <w:sz w:val="24"/>
          <w:szCs w:val="24"/>
        </w:rPr>
        <w:t>; подтверди</w:t>
      </w:r>
      <w:r>
        <w:rPr>
          <w:rFonts w:ascii="Times New Roman" w:hAnsi="Times New Roman" w:cs="Times New Roman"/>
          <w:color w:val="000000"/>
          <w:sz w:val="24"/>
          <w:szCs w:val="24"/>
        </w:rPr>
        <w:t>ли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 журналу) – 81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 обучающихся; повысили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по журналу) –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36706">
        <w:rPr>
          <w:rFonts w:ascii="Times New Roman" w:hAnsi="Times New Roman" w:cs="Times New Roman"/>
          <w:color w:val="000000"/>
          <w:sz w:val="24"/>
          <w:szCs w:val="24"/>
        </w:rPr>
        <w:t>% обучающихся.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36706" w:rsidRDefault="00146A2B" w:rsidP="00146A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05A2F0" wp14:editId="0E48C601">
            <wp:extent cx="5486400" cy="25146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ВПР </w:t>
      </w:r>
      <w:r w:rsidRPr="00136706">
        <w:rPr>
          <w:rFonts w:ascii="Times New Roman" w:hAnsi="Times New Roman" w:cs="Times New Roman"/>
          <w:sz w:val="24"/>
          <w:szCs w:val="24"/>
        </w:rPr>
        <w:t xml:space="preserve">  </w:t>
      </w:r>
      <w:r w:rsidRPr="00136706">
        <w:rPr>
          <w:rFonts w:ascii="Times New Roman" w:hAnsi="Times New Roman" w:cs="Times New Roman"/>
          <w:b/>
          <w:sz w:val="24"/>
          <w:szCs w:val="24"/>
        </w:rPr>
        <w:t>по физике в 8 классе</w:t>
      </w:r>
      <w:r w:rsidRPr="00136706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Pr="00136706">
        <w:rPr>
          <w:rFonts w:ascii="Times New Roman" w:hAnsi="Times New Roman" w:cs="Times New Roman"/>
          <w:sz w:val="24"/>
          <w:szCs w:val="24"/>
        </w:rPr>
        <w:t>Котелевец</w:t>
      </w:r>
      <w:proofErr w:type="spellEnd"/>
      <w:r w:rsidRPr="00136706">
        <w:rPr>
          <w:rFonts w:ascii="Times New Roman" w:hAnsi="Times New Roman" w:cs="Times New Roman"/>
          <w:sz w:val="24"/>
          <w:szCs w:val="24"/>
        </w:rPr>
        <w:t xml:space="preserve"> Г.В.)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3"/>
        <w:gridCol w:w="1498"/>
        <w:gridCol w:w="809"/>
        <w:gridCol w:w="811"/>
        <w:gridCol w:w="811"/>
        <w:gridCol w:w="811"/>
        <w:gridCol w:w="1578"/>
        <w:gridCol w:w="1212"/>
      </w:tblGrid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color w:val="000000"/>
          <w:sz w:val="24"/>
          <w:szCs w:val="24"/>
        </w:rPr>
        <w:t>Понизили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33% </w:t>
      </w:r>
      <w:proofErr w:type="gram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6706">
        <w:rPr>
          <w:rFonts w:ascii="Times New Roman" w:hAnsi="Times New Roman" w:cs="Times New Roman"/>
          <w:color w:val="000000"/>
          <w:sz w:val="24"/>
          <w:szCs w:val="24"/>
        </w:rPr>
        <w:t>; подтвердили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44% обучающихся; повысили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22 % обучающихся.</w:t>
      </w:r>
    </w:p>
    <w:p w:rsidR="00146A2B" w:rsidRPr="00136706" w:rsidRDefault="00146A2B" w:rsidP="00146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E025FD0" wp14:editId="4C227B70">
            <wp:extent cx="5486400" cy="244602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ВПР </w:t>
      </w:r>
      <w:r w:rsidRPr="00136706">
        <w:rPr>
          <w:rFonts w:ascii="Times New Roman" w:hAnsi="Times New Roman" w:cs="Times New Roman"/>
          <w:sz w:val="24"/>
          <w:szCs w:val="24"/>
        </w:rPr>
        <w:t xml:space="preserve">  </w:t>
      </w:r>
      <w:r w:rsidRPr="00136706">
        <w:rPr>
          <w:rFonts w:ascii="Times New Roman" w:hAnsi="Times New Roman" w:cs="Times New Roman"/>
          <w:b/>
          <w:sz w:val="24"/>
          <w:szCs w:val="24"/>
        </w:rPr>
        <w:t>по обществознанию в 8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706">
        <w:rPr>
          <w:rFonts w:ascii="Times New Roman" w:hAnsi="Times New Roman" w:cs="Times New Roman"/>
          <w:sz w:val="24"/>
          <w:szCs w:val="24"/>
        </w:rPr>
        <w:t xml:space="preserve"> (учитель Стародубцев Е.В.)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3"/>
        <w:gridCol w:w="1498"/>
        <w:gridCol w:w="809"/>
        <w:gridCol w:w="811"/>
        <w:gridCol w:w="811"/>
        <w:gridCol w:w="811"/>
        <w:gridCol w:w="1578"/>
        <w:gridCol w:w="1212"/>
      </w:tblGrid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06">
        <w:rPr>
          <w:rFonts w:ascii="Times New Roman" w:hAnsi="Times New Roman" w:cs="Times New Roman"/>
          <w:color w:val="000000"/>
          <w:sz w:val="24"/>
          <w:szCs w:val="24"/>
        </w:rPr>
        <w:t>Понизили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22% </w:t>
      </w:r>
      <w:proofErr w:type="gram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6706">
        <w:rPr>
          <w:rFonts w:ascii="Times New Roman" w:hAnsi="Times New Roman" w:cs="Times New Roman"/>
          <w:color w:val="000000"/>
          <w:sz w:val="24"/>
          <w:szCs w:val="24"/>
        </w:rPr>
        <w:t>; подтвердили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67% обучающихся; повысили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11 % обучающихся.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36706" w:rsidRDefault="00146A2B" w:rsidP="00146A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1336CA" wp14:editId="2529BFB2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ВПР </w:t>
      </w:r>
      <w:r w:rsidRPr="00136706">
        <w:rPr>
          <w:rFonts w:ascii="Times New Roman" w:hAnsi="Times New Roman" w:cs="Times New Roman"/>
          <w:sz w:val="24"/>
          <w:szCs w:val="24"/>
        </w:rPr>
        <w:t xml:space="preserve">  </w:t>
      </w:r>
      <w:r w:rsidRPr="00136706">
        <w:rPr>
          <w:rFonts w:ascii="Times New Roman" w:hAnsi="Times New Roman" w:cs="Times New Roman"/>
          <w:b/>
          <w:sz w:val="24"/>
          <w:szCs w:val="24"/>
        </w:rPr>
        <w:t>по английскому языку в 8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706">
        <w:rPr>
          <w:rFonts w:ascii="Times New Roman" w:hAnsi="Times New Roman" w:cs="Times New Roman"/>
          <w:sz w:val="24"/>
          <w:szCs w:val="24"/>
        </w:rPr>
        <w:t xml:space="preserve"> (учитель Рыженко В.А.)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3"/>
        <w:gridCol w:w="1498"/>
        <w:gridCol w:w="809"/>
        <w:gridCol w:w="811"/>
        <w:gridCol w:w="811"/>
        <w:gridCol w:w="811"/>
        <w:gridCol w:w="1578"/>
        <w:gridCol w:w="1212"/>
      </w:tblGrid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color w:val="000000"/>
          <w:sz w:val="24"/>
          <w:szCs w:val="24"/>
        </w:rPr>
        <w:t>Понизили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23% </w:t>
      </w:r>
      <w:proofErr w:type="gram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6706">
        <w:rPr>
          <w:rFonts w:ascii="Times New Roman" w:hAnsi="Times New Roman" w:cs="Times New Roman"/>
          <w:color w:val="000000"/>
          <w:sz w:val="24"/>
          <w:szCs w:val="24"/>
        </w:rPr>
        <w:t>; подтвердили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77% обучающихся; повысили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0 % обучающихся.</w:t>
      </w:r>
    </w:p>
    <w:p w:rsidR="00146A2B" w:rsidRPr="00136706" w:rsidRDefault="00146A2B" w:rsidP="00146A2B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D7A1C08" wp14:editId="00925BAB">
            <wp:extent cx="5486400" cy="2362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46A2B" w:rsidRDefault="00146A2B" w:rsidP="00146A2B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46A2B" w:rsidRPr="00146A2B" w:rsidRDefault="00146A2B" w:rsidP="00146A2B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6A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 w:rsidRPr="00146A2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9 класса</w:t>
      </w:r>
      <w:r w:rsidRPr="00146A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за курс  класса по трем основным учебным предметам: «Русский язык», «Математика»,  «История», «Химия», «Обществознание».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 xml:space="preserve">Результаты ВПР </w:t>
      </w:r>
      <w:r>
        <w:rPr>
          <w:rFonts w:ascii="Times New Roman" w:hAnsi="Times New Roman" w:cs="Times New Roman"/>
          <w:b/>
          <w:sz w:val="24"/>
          <w:szCs w:val="24"/>
        </w:rPr>
        <w:t>по русскому языку в 8</w:t>
      </w:r>
      <w:r w:rsidRPr="001367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1367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(учитель Якимова Н.В.</w:t>
      </w:r>
      <w:r w:rsidRPr="00136706">
        <w:rPr>
          <w:rFonts w:ascii="Times New Roman" w:hAnsi="Times New Roman" w:cs="Times New Roman"/>
          <w:sz w:val="24"/>
          <w:szCs w:val="24"/>
        </w:rPr>
        <w:t>)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3"/>
        <w:gridCol w:w="1498"/>
        <w:gridCol w:w="809"/>
        <w:gridCol w:w="811"/>
        <w:gridCol w:w="811"/>
        <w:gridCol w:w="811"/>
        <w:gridCol w:w="1578"/>
        <w:gridCol w:w="1212"/>
      </w:tblGrid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06">
        <w:rPr>
          <w:rFonts w:ascii="Times New Roman" w:hAnsi="Times New Roman" w:cs="Times New Roman"/>
          <w:color w:val="000000"/>
          <w:sz w:val="24"/>
          <w:szCs w:val="24"/>
        </w:rPr>
        <w:t>Понизили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20% </w:t>
      </w:r>
      <w:proofErr w:type="gram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6706">
        <w:rPr>
          <w:rFonts w:ascii="Times New Roman" w:hAnsi="Times New Roman" w:cs="Times New Roman"/>
          <w:color w:val="000000"/>
          <w:sz w:val="24"/>
          <w:szCs w:val="24"/>
        </w:rPr>
        <w:t>; подтвердили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73% обучающихся; повысили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7 % обучающихся.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36706" w:rsidRDefault="00146A2B" w:rsidP="00146A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05E180" wp14:editId="35A899BB">
            <wp:extent cx="5486400" cy="244602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>Резу</w:t>
      </w:r>
      <w:r>
        <w:rPr>
          <w:rFonts w:ascii="Times New Roman" w:hAnsi="Times New Roman" w:cs="Times New Roman"/>
          <w:sz w:val="24"/>
          <w:szCs w:val="24"/>
        </w:rPr>
        <w:t xml:space="preserve">льтаты ВПР </w:t>
      </w:r>
      <w:r w:rsidRPr="0013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математике в 8</w:t>
      </w:r>
      <w:r w:rsidRPr="001367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Котелевец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  <w:r w:rsidRPr="00136706">
        <w:rPr>
          <w:rFonts w:ascii="Times New Roman" w:hAnsi="Times New Roman" w:cs="Times New Roman"/>
          <w:sz w:val="24"/>
          <w:szCs w:val="24"/>
        </w:rPr>
        <w:t>)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3"/>
        <w:gridCol w:w="1498"/>
        <w:gridCol w:w="809"/>
        <w:gridCol w:w="811"/>
        <w:gridCol w:w="811"/>
        <w:gridCol w:w="811"/>
        <w:gridCol w:w="1578"/>
        <w:gridCol w:w="1212"/>
      </w:tblGrid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color w:val="000000"/>
          <w:sz w:val="24"/>
          <w:szCs w:val="24"/>
        </w:rPr>
        <w:t>Понизили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21% </w:t>
      </w:r>
      <w:proofErr w:type="gram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6706">
        <w:rPr>
          <w:rFonts w:ascii="Times New Roman" w:hAnsi="Times New Roman" w:cs="Times New Roman"/>
          <w:color w:val="000000"/>
          <w:sz w:val="24"/>
          <w:szCs w:val="24"/>
        </w:rPr>
        <w:t>; подтвердили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79% обучающихся; повысили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0% обучающихся.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810B18A" wp14:editId="0377A386">
            <wp:extent cx="5486400" cy="22098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46A2B" w:rsidRDefault="00146A2B" w:rsidP="00146A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6A2B" w:rsidRDefault="00146A2B" w:rsidP="00146A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Default="00146A2B" w:rsidP="00146A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Default="00146A2B" w:rsidP="00146A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ВПР </w:t>
      </w:r>
      <w:r w:rsidRPr="001367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 истории в 8</w:t>
      </w:r>
      <w:r w:rsidRPr="001367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136706">
        <w:rPr>
          <w:rFonts w:ascii="Times New Roman" w:hAnsi="Times New Roman" w:cs="Times New Roman"/>
          <w:sz w:val="24"/>
          <w:szCs w:val="24"/>
        </w:rPr>
        <w:t xml:space="preserve"> (по материалам 8 класса)  (учитель Стародубцев Е.В.)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3"/>
        <w:gridCol w:w="1498"/>
        <w:gridCol w:w="809"/>
        <w:gridCol w:w="811"/>
        <w:gridCol w:w="811"/>
        <w:gridCol w:w="811"/>
        <w:gridCol w:w="1578"/>
        <w:gridCol w:w="1212"/>
      </w:tblGrid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color w:val="000000"/>
          <w:sz w:val="24"/>
          <w:szCs w:val="24"/>
        </w:rPr>
        <w:t>Понизили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31% </w:t>
      </w:r>
      <w:proofErr w:type="gram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6706">
        <w:rPr>
          <w:rFonts w:ascii="Times New Roman" w:hAnsi="Times New Roman" w:cs="Times New Roman"/>
          <w:color w:val="000000"/>
          <w:sz w:val="24"/>
          <w:szCs w:val="24"/>
        </w:rPr>
        <w:t>; подтвердили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69% обучающихся; повысили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0 % обучающихся.</w:t>
      </w:r>
    </w:p>
    <w:p w:rsidR="00146A2B" w:rsidRPr="00146A2B" w:rsidRDefault="00146A2B" w:rsidP="00146A2B">
      <w:pPr>
        <w:rPr>
          <w:rFonts w:ascii="Times New Roman" w:hAnsi="Times New Roman" w:cs="Times New Roman"/>
          <w:lang w:val="ru-RU"/>
        </w:rPr>
      </w:pP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706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ВПР </w:t>
      </w:r>
      <w:r w:rsidRPr="001367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 химии в 8</w:t>
      </w:r>
      <w:r w:rsidRPr="0013670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136706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Pr="00136706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Pr="00136706">
        <w:rPr>
          <w:rFonts w:ascii="Times New Roman" w:hAnsi="Times New Roman" w:cs="Times New Roman"/>
          <w:sz w:val="24"/>
          <w:szCs w:val="24"/>
        </w:rPr>
        <w:t xml:space="preserve"> Н.Ч.)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3"/>
        <w:gridCol w:w="1498"/>
        <w:gridCol w:w="809"/>
        <w:gridCol w:w="811"/>
        <w:gridCol w:w="811"/>
        <w:gridCol w:w="811"/>
        <w:gridCol w:w="1578"/>
        <w:gridCol w:w="1212"/>
      </w:tblGrid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146A2B" w:rsidRPr="00136706" w:rsidTr="00146A2B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A2B" w:rsidRPr="00136706" w:rsidRDefault="00146A2B" w:rsidP="00146A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367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6A2B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706">
        <w:rPr>
          <w:rFonts w:ascii="Times New Roman" w:hAnsi="Times New Roman" w:cs="Times New Roman"/>
          <w:color w:val="000000"/>
          <w:sz w:val="24"/>
          <w:szCs w:val="24"/>
        </w:rPr>
        <w:t>Понизили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11% </w:t>
      </w:r>
      <w:proofErr w:type="gram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36706">
        <w:rPr>
          <w:rFonts w:ascii="Times New Roman" w:hAnsi="Times New Roman" w:cs="Times New Roman"/>
          <w:color w:val="000000"/>
          <w:sz w:val="24"/>
          <w:szCs w:val="24"/>
        </w:rPr>
        <w:t>; подтвердили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89% обучающихся; повысили (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136706">
        <w:rPr>
          <w:rFonts w:ascii="Times New Roman" w:hAnsi="Times New Roman" w:cs="Times New Roman"/>
          <w:color w:val="000000"/>
          <w:sz w:val="24"/>
          <w:szCs w:val="24"/>
        </w:rPr>
        <w:t>отм</w:t>
      </w:r>
      <w:proofErr w:type="spellEnd"/>
      <w:r w:rsidRPr="00136706">
        <w:rPr>
          <w:rFonts w:ascii="Times New Roman" w:hAnsi="Times New Roman" w:cs="Times New Roman"/>
          <w:color w:val="000000"/>
          <w:sz w:val="24"/>
          <w:szCs w:val="24"/>
        </w:rPr>
        <w:t>. по журналу) – 0 % обучающихся.</w:t>
      </w:r>
    </w:p>
    <w:p w:rsidR="00146A2B" w:rsidRPr="00136706" w:rsidRDefault="00146A2B" w:rsidP="00146A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A2B" w:rsidRDefault="00146A2B" w:rsidP="00146A2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5ACE470D" wp14:editId="36889D1B">
            <wp:extent cx="5486400" cy="2011680"/>
            <wp:effectExtent l="0" t="0" r="0" b="762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46A2B" w:rsidRPr="00146A2B" w:rsidRDefault="00146A2B" w:rsidP="00146A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6A2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выводы по результатам ВПР-2023</w:t>
      </w:r>
    </w:p>
    <w:p w:rsidR="00146A2B" w:rsidRDefault="00146A2B" w:rsidP="00146A2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5877">
        <w:rPr>
          <w:rFonts w:ascii="Times New Roman" w:hAnsi="Times New Roman" w:cs="Times New Roman"/>
          <w:sz w:val="24"/>
          <w:szCs w:val="24"/>
        </w:rPr>
        <w:t xml:space="preserve">Подготовка к ВПР проводилась на удовлетворительном уровне. На основе результатов ВПР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BC5877">
        <w:rPr>
          <w:rFonts w:ascii="Times New Roman" w:hAnsi="Times New Roman" w:cs="Times New Roman"/>
          <w:sz w:val="24"/>
          <w:szCs w:val="24"/>
        </w:rPr>
        <w:t>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877"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 xml:space="preserve">ение анализировать прочитанное; </w:t>
      </w:r>
      <w:r w:rsidRPr="00BC5877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 xml:space="preserve">я отвечать согласно инструкции; </w:t>
      </w:r>
      <w:r w:rsidRPr="00BC5877">
        <w:rPr>
          <w:rFonts w:ascii="Times New Roman" w:hAnsi="Times New Roman" w:cs="Times New Roman"/>
          <w:sz w:val="24"/>
          <w:szCs w:val="24"/>
        </w:rPr>
        <w:t>умение устанавлива</w:t>
      </w:r>
      <w:r>
        <w:rPr>
          <w:rFonts w:ascii="Times New Roman" w:hAnsi="Times New Roman" w:cs="Times New Roman"/>
          <w:sz w:val="24"/>
          <w:szCs w:val="24"/>
        </w:rPr>
        <w:t>ть причинно-следственные связи; умение</w:t>
      </w:r>
      <w:r w:rsidRPr="00BC5877">
        <w:rPr>
          <w:rFonts w:ascii="Times New Roman" w:hAnsi="Times New Roman" w:cs="Times New Roman"/>
          <w:sz w:val="24"/>
          <w:szCs w:val="24"/>
        </w:rPr>
        <w:t xml:space="preserve"> извлекать информацию из таблицы, графика, умения применять</w:t>
      </w:r>
      <w:r>
        <w:rPr>
          <w:rFonts w:ascii="Times New Roman" w:hAnsi="Times New Roman" w:cs="Times New Roman"/>
          <w:sz w:val="24"/>
          <w:szCs w:val="24"/>
        </w:rPr>
        <w:t xml:space="preserve"> полученные знания на практике.</w:t>
      </w:r>
    </w:p>
    <w:p w:rsidR="00146A2B" w:rsidRPr="0070027F" w:rsidRDefault="00146A2B" w:rsidP="00146A2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4F03">
        <w:rPr>
          <w:rFonts w:hAnsi="Times New Roman" w:cs="Times New Roman"/>
          <w:sz w:val="24"/>
          <w:szCs w:val="24"/>
        </w:rPr>
        <w:t>В среднем</w:t>
      </w:r>
      <w:r>
        <w:rPr>
          <w:rFonts w:hAnsi="Times New Roman" w:cs="Times New Roman"/>
          <w:sz w:val="24"/>
          <w:szCs w:val="24"/>
        </w:rPr>
        <w:t xml:space="preserve"> 67</w:t>
      </w:r>
      <w:r w:rsidRPr="00204F03">
        <w:rPr>
          <w:rFonts w:hAnsi="Times New Roman" w:cs="Times New Roman"/>
          <w:sz w:val="24"/>
          <w:szCs w:val="24"/>
        </w:rPr>
        <w:t xml:space="preserve">%  </w:t>
      </w:r>
      <w:proofErr w:type="gramStart"/>
      <w:r w:rsidRPr="00204F03">
        <w:rPr>
          <w:rFonts w:hAnsi="Times New Roman" w:cs="Times New Roman"/>
          <w:sz w:val="24"/>
          <w:szCs w:val="24"/>
        </w:rPr>
        <w:t>обучающихся</w:t>
      </w:r>
      <w:proofErr w:type="gramEnd"/>
      <w:r w:rsidRPr="00204F03">
        <w:rPr>
          <w:rFonts w:hAnsi="Times New Roman" w:cs="Times New Roman"/>
          <w:sz w:val="24"/>
          <w:szCs w:val="24"/>
        </w:rPr>
        <w:t xml:space="preserve">  подтвердили </w:t>
      </w:r>
      <w:r>
        <w:rPr>
          <w:rFonts w:hAnsi="Times New Roman" w:cs="Times New Roman"/>
          <w:sz w:val="24"/>
          <w:szCs w:val="24"/>
        </w:rPr>
        <w:t>свои</w:t>
      </w:r>
      <w:r w:rsidRPr="00204F03">
        <w:rPr>
          <w:rFonts w:hAnsi="Times New Roman" w:cs="Times New Roman"/>
          <w:sz w:val="24"/>
          <w:szCs w:val="24"/>
        </w:rPr>
        <w:t xml:space="preserve"> отметки за </w:t>
      </w:r>
      <w:r>
        <w:rPr>
          <w:rFonts w:hAnsi="Times New Roman" w:cs="Times New Roman"/>
          <w:sz w:val="24"/>
          <w:szCs w:val="24"/>
        </w:rPr>
        <w:t>2022/23</w:t>
      </w:r>
      <w:r w:rsidRPr="00204F03">
        <w:rPr>
          <w:rFonts w:hAnsi="Times New Roman" w:cs="Times New Roman"/>
          <w:sz w:val="24"/>
          <w:szCs w:val="24"/>
        </w:rPr>
        <w:t xml:space="preserve"> учебный год. Самое </w:t>
      </w:r>
      <w:r w:rsidRPr="0070027F">
        <w:rPr>
          <w:rFonts w:ascii="Times New Roman" w:hAnsi="Times New Roman" w:cs="Times New Roman"/>
          <w:sz w:val="24"/>
          <w:szCs w:val="24"/>
        </w:rPr>
        <w:t>значительное снижение обнаружено по  истории в 6 классе – 38%.</w:t>
      </w:r>
      <w:r w:rsidRPr="0070027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46A2B" w:rsidRPr="00146A2B" w:rsidRDefault="00146A2B" w:rsidP="00146A2B">
      <w:pPr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A2B">
        <w:rPr>
          <w:rFonts w:ascii="Times New Roman" w:hAnsi="Times New Roman" w:cs="Times New Roman"/>
          <w:sz w:val="24"/>
          <w:szCs w:val="24"/>
          <w:lang w:val="ru-RU"/>
        </w:rPr>
        <w:t>Анализ результатов ВПР</w:t>
      </w:r>
      <w:r w:rsidRPr="00EA609B">
        <w:rPr>
          <w:rFonts w:ascii="Times New Roman" w:hAnsi="Times New Roman" w:cs="Times New Roman"/>
          <w:sz w:val="24"/>
          <w:szCs w:val="24"/>
        </w:rPr>
        <w:t> </w:t>
      </w:r>
      <w:r w:rsidRPr="00146A2B">
        <w:rPr>
          <w:rFonts w:ascii="Times New Roman" w:hAnsi="Times New Roman" w:cs="Times New Roman"/>
          <w:sz w:val="24"/>
          <w:szCs w:val="24"/>
          <w:lang w:val="ru-RU"/>
        </w:rPr>
        <w:t>по сравнению с прошлым годом показал серьезное снижение качества знаний:</w:t>
      </w:r>
    </w:p>
    <w:p w:rsidR="00146A2B" w:rsidRPr="00146A2B" w:rsidRDefault="00146A2B" w:rsidP="0063312A">
      <w:pPr>
        <w:pStyle w:val="a8"/>
        <w:numPr>
          <w:ilvl w:val="0"/>
          <w:numId w:val="33"/>
        </w:numPr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A2B">
        <w:rPr>
          <w:rFonts w:ascii="Times New Roman" w:hAnsi="Times New Roman" w:cs="Times New Roman"/>
          <w:sz w:val="24"/>
          <w:szCs w:val="24"/>
          <w:lang w:val="ru-RU"/>
        </w:rPr>
        <w:t>Русский язык  6 класс, 8  класс на 15% и 25% соответственно;</w:t>
      </w:r>
    </w:p>
    <w:p w:rsidR="00146A2B" w:rsidRPr="00146A2B" w:rsidRDefault="00146A2B" w:rsidP="0063312A">
      <w:pPr>
        <w:pStyle w:val="a8"/>
        <w:numPr>
          <w:ilvl w:val="0"/>
          <w:numId w:val="33"/>
        </w:numPr>
        <w:ind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A2B">
        <w:rPr>
          <w:rFonts w:ascii="Times New Roman" w:hAnsi="Times New Roman" w:cs="Times New Roman"/>
          <w:sz w:val="24"/>
          <w:szCs w:val="24"/>
          <w:lang w:val="ru-RU"/>
        </w:rPr>
        <w:t>Математика 6 класс,  8 класс на 18%, 8%  соответственно;</w:t>
      </w:r>
    </w:p>
    <w:p w:rsidR="00146A2B" w:rsidRPr="00EA609B" w:rsidRDefault="00146A2B" w:rsidP="0063312A">
      <w:pPr>
        <w:pStyle w:val="a8"/>
        <w:numPr>
          <w:ilvl w:val="0"/>
          <w:numId w:val="33"/>
        </w:numPr>
        <w:ind w:righ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EA609B">
        <w:rPr>
          <w:rFonts w:ascii="Times New Roman" w:hAnsi="Times New Roman" w:cs="Times New Roman"/>
          <w:sz w:val="24"/>
          <w:szCs w:val="24"/>
        </w:rPr>
        <w:t>%;</w:t>
      </w:r>
    </w:p>
    <w:p w:rsidR="00146A2B" w:rsidRPr="00EA609B" w:rsidRDefault="00146A2B" w:rsidP="0063312A">
      <w:pPr>
        <w:pStyle w:val="a8"/>
        <w:numPr>
          <w:ilvl w:val="0"/>
          <w:numId w:val="33"/>
        </w:numPr>
        <w:ind w:righ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Английский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EA609B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644E5E" w:rsidRPr="00002FC3" w:rsidRDefault="00002FC3" w:rsidP="00146A2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644E5E" w:rsidRPr="00002FC3" w:rsidRDefault="00002FC3" w:rsidP="00146A2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644E5E" w:rsidRPr="00002FC3" w:rsidRDefault="00644E5E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4E5E" w:rsidRDefault="00002FC3" w:rsidP="009E44BA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Диаграмма по результатам участия школьников во </w:t>
      </w:r>
      <w:proofErr w:type="spellStart"/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46A2B" w:rsidRPr="00146A2B" w:rsidRDefault="00146A2B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4930140" cy="2575560"/>
            <wp:effectExtent l="0" t="0" r="2286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44E5E" w:rsidRDefault="00644E5E" w:rsidP="009E44BA">
      <w:pPr>
        <w:jc w:val="both"/>
      </w:pP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644E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644E5E" w:rsidRPr="002930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644E5E" w:rsidP="009E44B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</w:t>
            </w:r>
            <w:r w:rsidR="00C053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10</w:t>
            </w:r>
            <w:r w:rsidRPr="00002F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</w:t>
            </w:r>
            <w:r w:rsidR="00C053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10</w:t>
            </w:r>
            <w:r w:rsidRPr="00002F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002FC3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F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644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C053D0" w:rsidRDefault="00C053D0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C053D0" w:rsidRDefault="00C053D0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C053D0" w:rsidRDefault="00C053D0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C053D0" w:rsidRDefault="00C053D0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C053D0" w:rsidRDefault="00C053D0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C053D0" w:rsidRDefault="00C053D0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C053D0" w:rsidRDefault="00C053D0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Default="00002FC3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5E" w:rsidRPr="00C053D0" w:rsidRDefault="00C053D0" w:rsidP="009E44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44E5E" w:rsidRPr="00002FC3" w:rsidRDefault="00644E5E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644E5E" w:rsidRPr="00002FC3" w:rsidRDefault="00002FC3" w:rsidP="0013226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644E5E" w:rsidRPr="00002FC3" w:rsidRDefault="00002FC3" w:rsidP="0013226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644E5E" w:rsidRPr="00002FC3" w:rsidRDefault="00002FC3" w:rsidP="0063312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644E5E" w:rsidRPr="00002FC3" w:rsidRDefault="00002FC3" w:rsidP="0063312A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644E5E" w:rsidRPr="00002FC3" w:rsidRDefault="00002FC3" w:rsidP="0013226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 являются:</w:t>
      </w:r>
    </w:p>
    <w:p w:rsidR="00644E5E" w:rsidRPr="00002FC3" w:rsidRDefault="00002FC3" w:rsidP="0063312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644E5E" w:rsidRPr="00002FC3" w:rsidRDefault="00002FC3" w:rsidP="0063312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644E5E" w:rsidRPr="00002FC3" w:rsidRDefault="00002FC3" w:rsidP="0063312A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644E5E" w:rsidRPr="00002FC3" w:rsidRDefault="00002FC3" w:rsidP="0013226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644E5E" w:rsidRDefault="00002FC3" w:rsidP="0063312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4E5E" w:rsidRDefault="00002FC3" w:rsidP="0063312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644E5E" w:rsidRDefault="00002FC3" w:rsidP="0063312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644E5E" w:rsidRPr="00002FC3" w:rsidRDefault="00002FC3" w:rsidP="0063312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644E5E" w:rsidRPr="00002FC3" w:rsidRDefault="00002FC3" w:rsidP="0063312A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644E5E" w:rsidRPr="00002FC3" w:rsidRDefault="00002FC3" w:rsidP="0013226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644E5E" w:rsidRPr="00002FC3" w:rsidRDefault="00002FC3" w:rsidP="0013226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644E5E" w:rsidRPr="00002FC3" w:rsidRDefault="00002FC3" w:rsidP="0063312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644E5E" w:rsidRPr="00002FC3" w:rsidRDefault="00002FC3" w:rsidP="0063312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644E5E" w:rsidRPr="00002FC3" w:rsidRDefault="00002FC3" w:rsidP="0063312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644E5E" w:rsidRPr="00002FC3" w:rsidRDefault="00002FC3" w:rsidP="0063312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644E5E" w:rsidRPr="00002FC3" w:rsidRDefault="00002FC3" w:rsidP="0063312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</w:t>
      </w:r>
      <w:r w:rsidR="0013226B">
        <w:rPr>
          <w:rFonts w:hAnsi="Times New Roman" w:cs="Times New Roman"/>
          <w:color w:val="000000"/>
          <w:sz w:val="24"/>
          <w:szCs w:val="24"/>
          <w:lang w:val="ru-RU"/>
        </w:rPr>
        <w:t xml:space="preserve"> 1,  5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13226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классов в период адаптации;</w:t>
      </w:r>
    </w:p>
    <w:p w:rsidR="00644E5E" w:rsidRPr="00002FC3" w:rsidRDefault="00002FC3" w:rsidP="0063312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644E5E" w:rsidRPr="00002FC3" w:rsidRDefault="00002FC3" w:rsidP="0063312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оценку кадровых условий реализации образовательной программы (аттестация педагогов, готовность к повышению педагогического мастерства, 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644E5E" w:rsidRPr="00002FC3" w:rsidRDefault="00002FC3" w:rsidP="0063312A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644E5E" w:rsidRPr="00002FC3" w:rsidRDefault="00002FC3" w:rsidP="0013226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644E5E" w:rsidRPr="00002FC3" w:rsidRDefault="00002FC3" w:rsidP="0013226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644E5E" w:rsidRPr="00002FC3" w:rsidRDefault="00002FC3" w:rsidP="0013226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13226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1 респондент</w:t>
      </w:r>
      <w:r w:rsidR="0013226B">
        <w:rPr>
          <w:rFonts w:hAnsi="Times New Roman" w:cs="Times New Roman"/>
          <w:color w:val="000000"/>
          <w:sz w:val="24"/>
          <w:szCs w:val="24"/>
          <w:lang w:val="ru-RU"/>
        </w:rPr>
        <w:t xml:space="preserve"> (39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</w:t>
      </w:r>
      <w:r w:rsidR="0013226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классов).</w:t>
      </w:r>
    </w:p>
    <w:p w:rsidR="00644E5E" w:rsidRPr="00002FC3" w:rsidRDefault="00002FC3" w:rsidP="0013226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644E5E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4E5E" w:rsidRPr="00002FC3" w:rsidRDefault="00002FC3" w:rsidP="0063312A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644E5E" w:rsidRPr="00002FC3" w:rsidRDefault="00002FC3" w:rsidP="0063312A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644E5E" w:rsidRPr="00002FC3" w:rsidRDefault="00002FC3" w:rsidP="0063312A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644E5E" w:rsidRPr="008A074D" w:rsidRDefault="00002FC3" w:rsidP="009E44BA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 и 19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КАДРОВОГО ОБЕСПЕЧЕНИЯ</w:t>
      </w:r>
    </w:p>
    <w:p w:rsidR="00644E5E" w:rsidRPr="00002FC3" w:rsidRDefault="00002FC3" w:rsidP="0013226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44E5E" w:rsidRPr="00002FC3" w:rsidRDefault="00002FC3" w:rsidP="0013226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644E5E" w:rsidRPr="00002FC3" w:rsidRDefault="00002FC3" w:rsidP="0063312A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644E5E" w:rsidRPr="00002FC3" w:rsidRDefault="00002FC3" w:rsidP="0063312A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644E5E" w:rsidRDefault="00002FC3" w:rsidP="0063312A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4E5E" w:rsidRPr="00002FC3" w:rsidRDefault="00002FC3" w:rsidP="0013226B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13226B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226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6A5D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4 – внутренних совместителей. Из них один человек имеет среднее специальное образование</w:t>
      </w:r>
      <w:r w:rsidR="006A5D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E5E" w:rsidRPr="00002FC3" w:rsidRDefault="00002FC3" w:rsidP="006A5D5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профессиональным программам повышения квалификации педагогов предметных и </w:t>
      </w:r>
      <w:proofErr w:type="spell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644E5E" w:rsidRPr="00002FC3" w:rsidRDefault="00002FC3" w:rsidP="008A074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кадрового потенциала </w:t>
      </w:r>
      <w:r w:rsidR="006A5D5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внедрения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644E5E" w:rsidRPr="00002FC3" w:rsidRDefault="00002FC3" w:rsidP="008A074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реализации ФОП в план непрерывного профессионального образования педагогических и управленческих кадров в </w:t>
      </w:r>
      <w:r w:rsidR="006A5D5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мероприятий к Году педагога и наставника</w:t>
      </w:r>
    </w:p>
    <w:p w:rsidR="00644E5E" w:rsidRPr="00002FC3" w:rsidRDefault="00002FC3" w:rsidP="006A5D5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 период с января по декабрь 2023 года в соответствии с планом в школе было проведено 26 мероприятий, в которых приняли участие обучающиеся, педагоги и родители.</w:t>
      </w:r>
    </w:p>
    <w:p w:rsidR="006A5D58" w:rsidRDefault="00002FC3" w:rsidP="006A5D5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показал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то 2023 году повысилась на</w:t>
      </w:r>
      <w:r w:rsidR="006A5D58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активность учителей в профессиональных конкурсах разных уровней. </w:t>
      </w:r>
    </w:p>
    <w:p w:rsidR="00644E5E" w:rsidRPr="00002FC3" w:rsidRDefault="00002FC3" w:rsidP="006A5D5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к Году педагога и наставника активизировали включение учителей в наставничество. Количество наставнических пар «учитель – </w:t>
      </w:r>
      <w:r w:rsidR="006A5D58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» увеличилось с</w:t>
      </w:r>
      <w:r w:rsidR="006A5D58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до 16, количество наставнических пар «ученик – ученик» выросло с</w:t>
      </w:r>
      <w:r w:rsidR="006A5D5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6A5D58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E5E" w:rsidRPr="00002FC3" w:rsidRDefault="00002FC3" w:rsidP="009E44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</w:p>
    <w:p w:rsidR="00644E5E" w:rsidRPr="00002FC3" w:rsidRDefault="00002FC3" w:rsidP="006A5D5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Аттестация педагогов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644E5E" w:rsidRPr="00002FC3" w:rsidRDefault="00002FC3" w:rsidP="0063312A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644E5E" w:rsidRDefault="00002FC3" w:rsidP="0063312A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открытые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44E5E" w:rsidRPr="00002FC3" w:rsidRDefault="00002FC3" w:rsidP="006A5D5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По итогам 2023 года в процедуре аттестации на соответствие занимаемой должности приняли участие</w:t>
      </w:r>
      <w:r w:rsidR="006A5D5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5D58">
        <w:rPr>
          <w:rFonts w:hAnsi="Times New Roman" w:cs="Times New Roman"/>
          <w:color w:val="000000"/>
          <w:sz w:val="24"/>
          <w:szCs w:val="24"/>
          <w:lang w:val="ru-RU"/>
        </w:rPr>
        <w:t>педагога.</w:t>
      </w:r>
    </w:p>
    <w:p w:rsidR="00644E5E" w:rsidRPr="00002FC3" w:rsidRDefault="00002FC3" w:rsidP="006A5D5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</w:t>
      </w:r>
      <w:r w:rsidR="006A5D5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5D58">
        <w:rPr>
          <w:rFonts w:hAnsi="Times New Roman" w:cs="Times New Roman"/>
          <w:color w:val="000000"/>
          <w:sz w:val="24"/>
          <w:szCs w:val="24"/>
          <w:lang w:val="ru-RU"/>
        </w:rPr>
        <w:t>педагог на высшую квалификационную категорию.</w:t>
      </w:r>
    </w:p>
    <w:p w:rsidR="00644E5E" w:rsidRPr="00002FC3" w:rsidRDefault="00002FC3" w:rsidP="006A55F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аттестации</w:t>
      </w:r>
      <w:r w:rsidR="006A55F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55F4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педагогу присвоена </w:t>
      </w: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высшая квалификационная категория</w:t>
      </w:r>
      <w:r w:rsidR="006A55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4E5E" w:rsidRPr="00002FC3" w:rsidRDefault="00002FC3" w:rsidP="006A55F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2023 учебного года имеют актуальные результаты прохождения аттестации:</w:t>
      </w:r>
    </w:p>
    <w:p w:rsidR="00644E5E" w:rsidRDefault="006A55F4" w:rsidP="0063312A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002FC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 w:rsidR="00002FC3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002FC3"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 w:rsidR="00002FC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2FC3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002FC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2FC3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002FC3">
        <w:rPr>
          <w:rFonts w:hAnsi="Times New Roman" w:cs="Times New Roman"/>
          <w:color w:val="000000"/>
          <w:sz w:val="24"/>
          <w:szCs w:val="24"/>
        </w:rPr>
        <w:t>;</w:t>
      </w:r>
    </w:p>
    <w:p w:rsidR="00644E5E" w:rsidRDefault="006A55F4" w:rsidP="0063312A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02FC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2FC3"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 w:rsidR="00002FC3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002FC3"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 w:rsidR="00002FC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2FC3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002FC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2FC3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002FC3">
        <w:rPr>
          <w:rFonts w:hAnsi="Times New Roman" w:cs="Times New Roman"/>
          <w:color w:val="000000"/>
          <w:sz w:val="24"/>
          <w:szCs w:val="24"/>
        </w:rPr>
        <w:t>;</w:t>
      </w:r>
    </w:p>
    <w:p w:rsidR="00644E5E" w:rsidRPr="00002FC3" w:rsidRDefault="00002FC3" w:rsidP="0063312A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2FC3">
        <w:rPr>
          <w:rFonts w:hAnsi="Times New Roman" w:cs="Times New Roman"/>
          <w:color w:val="000000"/>
          <w:sz w:val="24"/>
          <w:szCs w:val="24"/>
          <w:lang w:val="ru-RU"/>
        </w:rPr>
        <w:t>8 педагогов – аттестованы на соответствие занимаемой должности.</w:t>
      </w:r>
      <w:proofErr w:type="gramEnd"/>
    </w:p>
    <w:p w:rsidR="0063312A" w:rsidRPr="0063312A" w:rsidRDefault="0063312A" w:rsidP="006331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3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63312A" w:rsidRPr="0063312A" w:rsidRDefault="0063312A" w:rsidP="0063312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МБОУ «СОШ п. </w:t>
      </w:r>
      <w:proofErr w:type="spellStart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Мяунджа</w:t>
      </w:r>
      <w:proofErr w:type="spellEnd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» составляет 100%. В образовательном процессе используются ЭОР, </w:t>
      </w:r>
      <w:proofErr w:type="gramStart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63312A" w:rsidRPr="0063312A" w:rsidRDefault="0063312A" w:rsidP="006331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3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3312A" w:rsidRPr="0063312A" w:rsidRDefault="0063312A" w:rsidP="006331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63312A" w:rsidRDefault="0063312A" w:rsidP="0063312A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37854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12A" w:rsidRDefault="0063312A" w:rsidP="0063312A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100 %;</w:t>
      </w:r>
    </w:p>
    <w:p w:rsidR="0063312A" w:rsidRDefault="0063312A" w:rsidP="0063312A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5674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12A" w:rsidRDefault="0063312A" w:rsidP="0063312A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31310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3312A" w:rsidRPr="0063312A" w:rsidRDefault="0063312A" w:rsidP="006331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63312A" w:rsidRDefault="0063312A" w:rsidP="0063312A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63312A" w:rsidRPr="00293066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21342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2664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567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63312A" w:rsidRDefault="0063312A" w:rsidP="0063312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федеральному перечню,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3312A" w:rsidRPr="0063312A" w:rsidRDefault="0063312A" w:rsidP="0063312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 В библиотеке имеются электронные образовательные ресурсы – 238 дисков, сетевые образовательные ресурсы – 0, мультимедийные средства (презентации, электронные энциклопедии, дидактические материалы) – 0.</w:t>
      </w:r>
    </w:p>
    <w:p w:rsidR="0063312A" w:rsidRPr="0063312A" w:rsidRDefault="0063312A" w:rsidP="0063312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12 человек в день.</w:t>
      </w:r>
    </w:p>
    <w:p w:rsidR="0063312A" w:rsidRPr="0063312A" w:rsidRDefault="0063312A" w:rsidP="0063312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63312A" w:rsidRPr="0063312A" w:rsidRDefault="0063312A" w:rsidP="0063312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63312A" w:rsidRPr="0063312A" w:rsidRDefault="0063312A" w:rsidP="006331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3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63312A" w:rsidRPr="0063312A" w:rsidRDefault="0063312A" w:rsidP="0063312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</w:t>
      </w:r>
      <w:proofErr w:type="gramStart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 14 учебных кабинетов.</w:t>
      </w:r>
    </w:p>
    <w:p w:rsidR="0063312A" w:rsidRPr="0063312A" w:rsidRDefault="0063312A" w:rsidP="0063312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есть  кабинет психолога, где проводятся тренинги с </w:t>
      </w:r>
      <w:proofErr w:type="gramStart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3312A" w:rsidRPr="0063312A" w:rsidRDefault="0063312A" w:rsidP="0063312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На втором этаже здания оборудован спортивный зал</w:t>
      </w:r>
      <w:proofErr w:type="gramStart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 на третьем -  актовый зал. На первом этаже </w:t>
      </w:r>
      <w:proofErr w:type="gramStart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8A074D" w:rsidRDefault="0063312A" w:rsidP="006331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Материально-техническая база школа, в связи с открытием «Точки роста» пополнилась цифровыми лаборатор</w:t>
      </w:r>
      <w:r w:rsidR="008A074D">
        <w:rPr>
          <w:rFonts w:ascii="Times New Roman" w:hAnsi="Times New Roman" w:cs="Times New Roman"/>
          <w:sz w:val="24"/>
          <w:szCs w:val="24"/>
          <w:lang w:val="ru-RU"/>
        </w:rPr>
        <w:t xml:space="preserve">иями по биологии, химии, физике и </w:t>
      </w:r>
      <w:proofErr w:type="spellStart"/>
      <w:r w:rsidR="008A074D">
        <w:rPr>
          <w:rFonts w:ascii="Times New Roman" w:hAnsi="Times New Roman" w:cs="Times New Roman"/>
          <w:sz w:val="24"/>
          <w:szCs w:val="24"/>
          <w:lang w:val="ru-RU"/>
        </w:rPr>
        <w:t>нейротехнологиям</w:t>
      </w:r>
      <w:proofErr w:type="spellEnd"/>
      <w:r w:rsidR="008A074D">
        <w:rPr>
          <w:rFonts w:ascii="Times New Roman" w:hAnsi="Times New Roman" w:cs="Times New Roman"/>
          <w:sz w:val="24"/>
          <w:szCs w:val="24"/>
          <w:lang w:val="ru-RU"/>
        </w:rPr>
        <w:t xml:space="preserve">.  Приобретено 43 ноутбука, 3 интерактивных панели, 3 МФУ, 6 комплектов для робототехники. </w:t>
      </w:r>
    </w:p>
    <w:p w:rsidR="0063312A" w:rsidRPr="008A074D" w:rsidRDefault="0063312A" w:rsidP="006331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74D">
        <w:rPr>
          <w:rFonts w:ascii="Times New Roman" w:hAnsi="Times New Roman" w:cs="Times New Roman"/>
          <w:sz w:val="24"/>
          <w:szCs w:val="24"/>
          <w:lang w:val="ru-RU"/>
        </w:rPr>
        <w:t xml:space="preserve"> При этом полный анализ оснащенности кабинетов согласно требованиям обновленных ФГОС показал частичное оснащение комплектами наглядных пособий, карт, учебных макетов, специального лабораторного оборудования, которые обеспечивают развитие компетенций в соответствии с ФГОС. В план работы включены мероприятия по проведению анализа оснащенности кабинетов </w:t>
      </w:r>
      <w:proofErr w:type="gramStart"/>
      <w:r w:rsidRPr="008A074D">
        <w:rPr>
          <w:rFonts w:ascii="Times New Roman" w:hAnsi="Times New Roman" w:cs="Times New Roman"/>
          <w:sz w:val="24"/>
          <w:szCs w:val="24"/>
          <w:lang w:val="ru-RU"/>
        </w:rPr>
        <w:t>естественно-научного</w:t>
      </w:r>
      <w:proofErr w:type="gramEnd"/>
      <w:r w:rsidRPr="008A074D">
        <w:rPr>
          <w:rFonts w:ascii="Times New Roman" w:hAnsi="Times New Roman" w:cs="Times New Roman"/>
          <w:sz w:val="24"/>
          <w:szCs w:val="24"/>
          <w:lang w:val="ru-RU"/>
        </w:rPr>
        <w:t xml:space="preserve"> цикла специальным лабораторным оборудованием с учетом специфики Школы и в связи с открытием</w:t>
      </w:r>
      <w:r w:rsidRPr="008A074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центра образования цифрового, естественнонаучного, технического </w:t>
      </w:r>
      <w:r w:rsidRPr="008A074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lastRenderedPageBreak/>
        <w:t>и гуманитарного профилей, организованного в рамках проекта "Современная школа»</w:t>
      </w:r>
      <w:r w:rsidRPr="008A074D">
        <w:rPr>
          <w:rFonts w:ascii="Times New Roman" w:hAnsi="Times New Roman" w:cs="Times New Roman"/>
          <w:sz w:val="24"/>
          <w:szCs w:val="24"/>
          <w:lang w:val="ru-RU"/>
        </w:rPr>
        <w:t xml:space="preserve"> -  «Точка роста».</w:t>
      </w:r>
      <w:r w:rsidRPr="008A074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</w:p>
    <w:p w:rsidR="0063312A" w:rsidRPr="0063312A" w:rsidRDefault="0063312A" w:rsidP="0063312A">
      <w:pPr>
        <w:spacing w:line="600" w:lineRule="atLeast"/>
        <w:jc w:val="both"/>
        <w:rPr>
          <w:b/>
          <w:bCs/>
          <w:color w:val="252525"/>
          <w:spacing w:val="-2"/>
          <w:sz w:val="36"/>
          <w:szCs w:val="36"/>
          <w:lang w:val="ru-RU"/>
        </w:rPr>
      </w:pPr>
      <w:r w:rsidRPr="0063312A">
        <w:rPr>
          <w:b/>
          <w:bCs/>
          <w:color w:val="252525"/>
          <w:spacing w:val="-2"/>
          <w:sz w:val="36"/>
          <w:szCs w:val="36"/>
          <w:lang w:val="ru-RU"/>
        </w:rPr>
        <w:t>СТАТИСТИЧЕСКАЯ ЧАСТЬ</w:t>
      </w:r>
    </w:p>
    <w:p w:rsidR="0063312A" w:rsidRPr="0063312A" w:rsidRDefault="0063312A" w:rsidP="006331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3312A" w:rsidRPr="0063312A" w:rsidRDefault="0063312A" w:rsidP="006331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</w:t>
      </w:r>
      <w:r w:rsidR="008A074D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117"/>
        <w:gridCol w:w="1465"/>
        <w:gridCol w:w="1595"/>
      </w:tblGrid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63312A" w:rsidTr="006331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8A074D" w:rsidRDefault="008A074D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8A074D" w:rsidRDefault="008A074D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8A074D" w:rsidRDefault="008A074D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8A074D" w:rsidRDefault="008A074D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8A074D" w:rsidRDefault="008A074D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D939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/35%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D93951" w:rsidRDefault="00D93951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D93951" w:rsidRDefault="00D93951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D93951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63312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312A"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D9395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63312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63312A">
              <w:rPr>
                <w:rFonts w:hAnsi="Times New Roman" w:cs="Times New Roman"/>
                <w:color w:val="000000"/>
                <w:sz w:val="24"/>
                <w:szCs w:val="24"/>
              </w:rPr>
              <w:t>базовая</w:t>
            </w:r>
            <w:proofErr w:type="spellEnd"/>
            <w:r w:rsidR="0063312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63312A" w:rsidRDefault="00D93951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56 </w:t>
            </w:r>
            <w:r w:rsidR="0063312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63312A">
              <w:rPr>
                <w:rFonts w:hAnsi="Times New Roman" w:cs="Times New Roman"/>
                <w:color w:val="000000"/>
                <w:sz w:val="24"/>
                <w:szCs w:val="24"/>
              </w:rPr>
              <w:t>профильная</w:t>
            </w:r>
            <w:proofErr w:type="spellEnd"/>
            <w:r w:rsidR="0063312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выпускников 9 </w:t>
            </w: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9 класса, которые получили неудовлетворительные результаты на </w:t>
            </w: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D93951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r w:rsidR="006331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506416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35 </w:t>
            </w:r>
            <w:r w:rsidR="0063312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 (46%)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 (20%)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(2%)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профильного обучения от общей численности </w:t>
            </w: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(10%)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 (48%)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506416" w:rsidRDefault="00506416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506416" w:rsidRDefault="00506416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(43%)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1(7%)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506416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3312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5(36%)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5(36%)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5(36%)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5(36%)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14(100%)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</w:t>
            </w: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506416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3312A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63312A" w:rsidTr="006331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  <w:proofErr w:type="spellEnd"/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506416" w:rsidRDefault="00506416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P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506416" w:rsidRDefault="00506416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P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P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12A" w:rsidRDefault="0063312A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312A" w:rsidTr="00633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P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12A" w:rsidRDefault="0063312A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5,43</w:t>
            </w:r>
            <w:r>
              <w:br/>
            </w:r>
          </w:p>
        </w:tc>
      </w:tr>
    </w:tbl>
    <w:p w:rsidR="0063312A" w:rsidRPr="0063312A" w:rsidRDefault="0063312A" w:rsidP="0063312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недостаточную инфраструктуру, которая не соответствует требованиям СП 2.4.3648-20 и СанПиН 1.2.3685-21 и не позволяет реализовывать образовательные программы в полном объеме в соответствии с ФГОС по уровням общего образования.</w:t>
      </w:r>
    </w:p>
    <w:p w:rsidR="0063312A" w:rsidRPr="0063312A" w:rsidRDefault="0063312A" w:rsidP="0063312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создаются условия для реализации ФГОС-2021: разработаны ООП НОО </w:t>
      </w:r>
      <w:proofErr w:type="gramStart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, в разработке находится ООП СОО,  учителя (7 человек)  прошли обучение по дополнительным профессиональным программам повышения квалификации по тематике ФГОС -2021. </w:t>
      </w:r>
    </w:p>
    <w:p w:rsidR="0063312A" w:rsidRPr="0063312A" w:rsidRDefault="0063312A" w:rsidP="0063312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gramStart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12A" w:rsidRPr="0063312A" w:rsidRDefault="0063312A" w:rsidP="0063312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Результаты ВПР показали среднее качество подготовки </w:t>
      </w:r>
      <w:proofErr w:type="gramStart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331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12A" w:rsidRPr="0063312A" w:rsidRDefault="0063312A" w:rsidP="006331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63312A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Выводы </w:t>
      </w:r>
    </w:p>
    <w:p w:rsidR="0063312A" w:rsidRPr="0063312A" w:rsidRDefault="0063312A" w:rsidP="006331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63312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Задачи, поставленные перед п</w:t>
      </w:r>
      <w:r w:rsidR="0050641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едагогическим коллективом в 2023 </w:t>
      </w:r>
      <w:r w:rsidRPr="0063312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году, в целом  выполнены.</w:t>
      </w:r>
    </w:p>
    <w:p w:rsidR="0063312A" w:rsidRDefault="0063312A" w:rsidP="006331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Необходимо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63312A" w:rsidRPr="0063312A" w:rsidRDefault="0063312A" w:rsidP="0063312A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63312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разработать систему мониторинга и внедрить ее в учебно-воспитательный процесс;</w:t>
      </w:r>
    </w:p>
    <w:p w:rsidR="0063312A" w:rsidRPr="0063312A" w:rsidRDefault="0063312A" w:rsidP="0063312A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63312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привлечь большее число педагогов к участию в конкурсах педагогического мастерства различных уровней;</w:t>
      </w:r>
    </w:p>
    <w:p w:rsidR="0063312A" w:rsidRPr="0063312A" w:rsidRDefault="0063312A" w:rsidP="0063312A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63312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продолжить активное внедрение информационно-коммуникационных технологий в образовательный процесс;</w:t>
      </w:r>
    </w:p>
    <w:p w:rsidR="0063312A" w:rsidRPr="0063312A" w:rsidRDefault="0063312A" w:rsidP="0063312A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63312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уделять большее внимание мерам по </w:t>
      </w:r>
      <w:proofErr w:type="spellStart"/>
      <w:r w:rsidRPr="0063312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здоровьесбережению</w:t>
      </w:r>
      <w:proofErr w:type="spellEnd"/>
      <w:r w:rsidRPr="0063312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учащихся; </w:t>
      </w:r>
    </w:p>
    <w:p w:rsidR="0063312A" w:rsidRPr="0063312A" w:rsidRDefault="0063312A" w:rsidP="0063312A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63312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повышать квалификации педагогов в области информационно-коммуникационной и проектной деятельности;</w:t>
      </w:r>
    </w:p>
    <w:p w:rsidR="0063312A" w:rsidRPr="0063312A" w:rsidRDefault="0063312A" w:rsidP="0063312A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63312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выстраивать единую линию развития ребенка  через работу школы с дошкольными группами;</w:t>
      </w:r>
    </w:p>
    <w:p w:rsidR="0063312A" w:rsidRPr="0063312A" w:rsidRDefault="0063312A" w:rsidP="0063312A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63312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продолжить работу по совершенствованию системы взаимодействия семьи и школы;</w:t>
      </w:r>
    </w:p>
    <w:p w:rsidR="0063312A" w:rsidRPr="0063312A" w:rsidRDefault="0063312A" w:rsidP="0063312A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63312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совершенствовать работу по </w:t>
      </w:r>
      <w:proofErr w:type="spellStart"/>
      <w:r w:rsidRPr="0063312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предпрофильной</w:t>
      </w:r>
      <w:proofErr w:type="spellEnd"/>
      <w:r w:rsidRPr="0063312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подготовке учащихся 9 класса и профильному обучению в 10-11 классах;</w:t>
      </w:r>
    </w:p>
    <w:p w:rsidR="0063312A" w:rsidRPr="0063312A" w:rsidRDefault="0063312A" w:rsidP="0063312A">
      <w:pPr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63312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уделить больше внимания работе с учащимися, имеющими высокий творческий потенциал.</w:t>
      </w:r>
    </w:p>
    <w:p w:rsidR="0063312A" w:rsidRPr="0063312A" w:rsidRDefault="0063312A" w:rsidP="006331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63312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Администрации школы продолжить работу по созданию необходимых условий для инновационной деятельности, реализации программы развития, дальнейшего сотрудничества с родителями и широкой общественностью. Политика Школы будет направлена на то, чтобы ее воспитанники смогли реализовать свой талант, получить качественное образование и в итоге добиться высокого социального статуса. А наставники (родители, учителя) в свою очередь сделают все, чтобы помочь детям добиться первого признания и успешно определиться в жизни.</w:t>
      </w:r>
    </w:p>
    <w:p w:rsidR="0063312A" w:rsidRPr="0063312A" w:rsidRDefault="0063312A" w:rsidP="006331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3312A" w:rsidRPr="0063312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B9A"/>
    <w:multiLevelType w:val="multilevel"/>
    <w:tmpl w:val="28DE43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56D5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E5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04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C93B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60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77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80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75C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B31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B1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40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9773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43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F825A0"/>
    <w:multiLevelType w:val="hybridMultilevel"/>
    <w:tmpl w:val="2A267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82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C35C3E"/>
    <w:multiLevelType w:val="multilevel"/>
    <w:tmpl w:val="1DE65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2434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B132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675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8E2C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D37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297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CA02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C039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3B4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F317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7351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E52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25DFB"/>
    <w:multiLevelType w:val="hybridMultilevel"/>
    <w:tmpl w:val="4E488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F5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2959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0B4D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015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01128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1"/>
  </w:num>
  <w:num w:numId="3">
    <w:abstractNumId w:val="22"/>
  </w:num>
  <w:num w:numId="4">
    <w:abstractNumId w:val="3"/>
  </w:num>
  <w:num w:numId="5">
    <w:abstractNumId w:val="25"/>
  </w:num>
  <w:num w:numId="6">
    <w:abstractNumId w:val="12"/>
  </w:num>
  <w:num w:numId="7">
    <w:abstractNumId w:val="34"/>
  </w:num>
  <w:num w:numId="8">
    <w:abstractNumId w:val="23"/>
  </w:num>
  <w:num w:numId="9">
    <w:abstractNumId w:val="20"/>
  </w:num>
  <w:num w:numId="10">
    <w:abstractNumId w:val="33"/>
  </w:num>
  <w:num w:numId="11">
    <w:abstractNumId w:val="27"/>
  </w:num>
  <w:num w:numId="12">
    <w:abstractNumId w:val="19"/>
  </w:num>
  <w:num w:numId="13">
    <w:abstractNumId w:val="21"/>
  </w:num>
  <w:num w:numId="14">
    <w:abstractNumId w:val="24"/>
  </w:num>
  <w:num w:numId="15">
    <w:abstractNumId w:val="5"/>
  </w:num>
  <w:num w:numId="16">
    <w:abstractNumId w:val="6"/>
  </w:num>
  <w:num w:numId="17">
    <w:abstractNumId w:val="1"/>
  </w:num>
  <w:num w:numId="18">
    <w:abstractNumId w:val="8"/>
  </w:num>
  <w:num w:numId="19">
    <w:abstractNumId w:val="7"/>
  </w:num>
  <w:num w:numId="20">
    <w:abstractNumId w:val="28"/>
  </w:num>
  <w:num w:numId="21">
    <w:abstractNumId w:val="4"/>
  </w:num>
  <w:num w:numId="22">
    <w:abstractNumId w:val="32"/>
  </w:num>
  <w:num w:numId="23">
    <w:abstractNumId w:val="26"/>
  </w:num>
  <w:num w:numId="24">
    <w:abstractNumId w:val="10"/>
  </w:num>
  <w:num w:numId="25">
    <w:abstractNumId w:val="17"/>
  </w:num>
  <w:num w:numId="26">
    <w:abstractNumId w:val="13"/>
  </w:num>
  <w:num w:numId="27">
    <w:abstractNumId w:val="18"/>
  </w:num>
  <w:num w:numId="28">
    <w:abstractNumId w:val="11"/>
  </w:num>
  <w:num w:numId="29">
    <w:abstractNumId w:val="9"/>
  </w:num>
  <w:num w:numId="30">
    <w:abstractNumId w:val="2"/>
  </w:num>
  <w:num w:numId="31">
    <w:abstractNumId w:val="0"/>
  </w:num>
  <w:num w:numId="32">
    <w:abstractNumId w:val="16"/>
  </w:num>
  <w:num w:numId="33">
    <w:abstractNumId w:val="29"/>
  </w:num>
  <w:num w:numId="34">
    <w:abstractNumId w:val="15"/>
  </w:num>
  <w:num w:numId="35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807"/>
    <w:rsid w:val="00002FC3"/>
    <w:rsid w:val="0013226B"/>
    <w:rsid w:val="00146A2B"/>
    <w:rsid w:val="00147F8F"/>
    <w:rsid w:val="001823EC"/>
    <w:rsid w:val="00192A3E"/>
    <w:rsid w:val="001E1B0B"/>
    <w:rsid w:val="00293066"/>
    <w:rsid w:val="002D33B1"/>
    <w:rsid w:val="002D3591"/>
    <w:rsid w:val="00350285"/>
    <w:rsid w:val="003514A0"/>
    <w:rsid w:val="004F7E17"/>
    <w:rsid w:val="00506416"/>
    <w:rsid w:val="005A05CE"/>
    <w:rsid w:val="006034F6"/>
    <w:rsid w:val="0063312A"/>
    <w:rsid w:val="00644E5E"/>
    <w:rsid w:val="00653AF6"/>
    <w:rsid w:val="00682FB0"/>
    <w:rsid w:val="006A55F4"/>
    <w:rsid w:val="006A5D58"/>
    <w:rsid w:val="00700841"/>
    <w:rsid w:val="008A074D"/>
    <w:rsid w:val="009E44BA"/>
    <w:rsid w:val="00A8342C"/>
    <w:rsid w:val="00AB3914"/>
    <w:rsid w:val="00AD027A"/>
    <w:rsid w:val="00B73A5A"/>
    <w:rsid w:val="00C053D0"/>
    <w:rsid w:val="00CC0E42"/>
    <w:rsid w:val="00D43DCE"/>
    <w:rsid w:val="00D52FC5"/>
    <w:rsid w:val="00D93951"/>
    <w:rsid w:val="00DF07AA"/>
    <w:rsid w:val="00E16C09"/>
    <w:rsid w:val="00E20793"/>
    <w:rsid w:val="00E438A1"/>
    <w:rsid w:val="00F01E19"/>
    <w:rsid w:val="00F63696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44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B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02807"/>
    <w:pPr>
      <w:spacing w:before="0" w:beforeAutospacing="0" w:after="0" w:afterAutospacing="0"/>
    </w:pPr>
    <w:rPr>
      <w:rFonts w:eastAsiaTheme="minorEastAsia"/>
      <w:lang w:val="ru-RU" w:eastAsia="ru-RU"/>
    </w:rPr>
  </w:style>
  <w:style w:type="table" w:styleId="a7">
    <w:name w:val="Table Grid"/>
    <w:basedOn w:val="a1"/>
    <w:uiPriority w:val="59"/>
    <w:rsid w:val="00002807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700841"/>
    <w:rPr>
      <w:rFonts w:eastAsiaTheme="minorEastAsia"/>
      <w:lang w:val="ru-RU" w:eastAsia="ru-RU"/>
    </w:rPr>
  </w:style>
  <w:style w:type="paragraph" w:styleId="a8">
    <w:name w:val="List Paragraph"/>
    <w:basedOn w:val="a"/>
    <w:uiPriority w:val="34"/>
    <w:qFormat/>
    <w:rsid w:val="00700841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46A2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92A3E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44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B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02807"/>
    <w:pPr>
      <w:spacing w:before="0" w:beforeAutospacing="0" w:after="0" w:afterAutospacing="0"/>
    </w:pPr>
    <w:rPr>
      <w:rFonts w:eastAsiaTheme="minorEastAsia"/>
      <w:lang w:val="ru-RU" w:eastAsia="ru-RU"/>
    </w:rPr>
  </w:style>
  <w:style w:type="table" w:styleId="a7">
    <w:name w:val="Table Grid"/>
    <w:basedOn w:val="a1"/>
    <w:uiPriority w:val="59"/>
    <w:rsid w:val="00002807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700841"/>
    <w:rPr>
      <w:rFonts w:eastAsiaTheme="minorEastAsia"/>
      <w:lang w:val="ru-RU" w:eastAsia="ru-RU"/>
    </w:rPr>
  </w:style>
  <w:style w:type="paragraph" w:styleId="a8">
    <w:name w:val="List Paragraph"/>
    <w:basedOn w:val="a"/>
    <w:uiPriority w:val="34"/>
    <w:qFormat/>
    <w:rsid w:val="00700841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46A2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92A3E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oleObject" Target="embeddings/oleObject1.bin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</c:v>
                </c:pt>
                <c:pt idx="1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88</c:v>
                </c:pt>
                <c:pt idx="1">
                  <c:v>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91</c:v>
                </c:pt>
                <c:pt idx="1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661312"/>
        <c:axId val="251736832"/>
      </c:barChart>
      <c:catAx>
        <c:axId val="251661312"/>
        <c:scaling>
          <c:orientation val="minMax"/>
        </c:scaling>
        <c:delete val="0"/>
        <c:axPos val="b"/>
        <c:majorTickMark val="out"/>
        <c:minorTickMark val="none"/>
        <c:tickLblPos val="nextTo"/>
        <c:crossAx val="251736832"/>
        <c:crosses val="autoZero"/>
        <c:auto val="1"/>
        <c:lblAlgn val="ctr"/>
        <c:lblOffset val="100"/>
        <c:noMultiLvlLbl val="0"/>
      </c:catAx>
      <c:valAx>
        <c:axId val="251736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1661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92</c:v>
                </c:pt>
                <c:pt idx="1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88</c:v>
                </c:pt>
                <c:pt idx="1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679616"/>
        <c:axId val="225705984"/>
      </c:barChart>
      <c:catAx>
        <c:axId val="225679616"/>
        <c:scaling>
          <c:orientation val="minMax"/>
        </c:scaling>
        <c:delete val="0"/>
        <c:axPos val="b"/>
        <c:majorTickMark val="out"/>
        <c:minorTickMark val="none"/>
        <c:tickLblPos val="nextTo"/>
        <c:crossAx val="225705984"/>
        <c:crosses val="autoZero"/>
        <c:auto val="1"/>
        <c:lblAlgn val="ctr"/>
        <c:lblOffset val="100"/>
        <c:noMultiLvlLbl val="0"/>
      </c:catAx>
      <c:valAx>
        <c:axId val="22570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5679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</c:v>
                </c:pt>
                <c:pt idx="1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79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85</c:v>
                </c:pt>
                <c:pt idx="1">
                  <c:v>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87</c:v>
                </c:pt>
                <c:pt idx="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882048"/>
        <c:axId val="225703040"/>
      </c:barChart>
      <c:catAx>
        <c:axId val="222882048"/>
        <c:scaling>
          <c:orientation val="minMax"/>
        </c:scaling>
        <c:delete val="0"/>
        <c:axPos val="b"/>
        <c:majorTickMark val="out"/>
        <c:minorTickMark val="none"/>
        <c:tickLblPos val="nextTo"/>
        <c:crossAx val="225703040"/>
        <c:crosses val="autoZero"/>
        <c:auto val="1"/>
        <c:lblAlgn val="ctr"/>
        <c:lblOffset val="100"/>
        <c:noMultiLvlLbl val="0"/>
      </c:catAx>
      <c:valAx>
        <c:axId val="22570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882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94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89</c:v>
                </c:pt>
                <c:pt idx="1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92</c:v>
                </c:pt>
                <c:pt idx="1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805056"/>
        <c:axId val="225806592"/>
      </c:barChart>
      <c:catAx>
        <c:axId val="225805056"/>
        <c:scaling>
          <c:orientation val="minMax"/>
        </c:scaling>
        <c:delete val="0"/>
        <c:axPos val="b"/>
        <c:majorTickMark val="out"/>
        <c:minorTickMark val="none"/>
        <c:tickLblPos val="nextTo"/>
        <c:crossAx val="225806592"/>
        <c:crosses val="autoZero"/>
        <c:auto val="1"/>
        <c:lblAlgn val="ctr"/>
        <c:lblOffset val="100"/>
        <c:noMultiLvlLbl val="0"/>
      </c:catAx>
      <c:valAx>
        <c:axId val="225806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5805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74</c:v>
                </c:pt>
                <c:pt idx="1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85</c:v>
                </c:pt>
                <c:pt idx="1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86</c:v>
                </c:pt>
                <c:pt idx="1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986432"/>
        <c:axId val="225987968"/>
      </c:barChart>
      <c:catAx>
        <c:axId val="225986432"/>
        <c:scaling>
          <c:orientation val="minMax"/>
        </c:scaling>
        <c:delete val="0"/>
        <c:axPos val="b"/>
        <c:majorTickMark val="out"/>
        <c:minorTickMark val="none"/>
        <c:tickLblPos val="nextTo"/>
        <c:crossAx val="225987968"/>
        <c:crosses val="autoZero"/>
        <c:auto val="1"/>
        <c:lblAlgn val="ctr"/>
        <c:lblOffset val="100"/>
        <c:noMultiLvlLbl val="0"/>
      </c:catAx>
      <c:valAx>
        <c:axId val="225987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5986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88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93</c:v>
                </c:pt>
                <c:pt idx="1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073600"/>
        <c:axId val="226083584"/>
      </c:barChart>
      <c:catAx>
        <c:axId val="226073600"/>
        <c:scaling>
          <c:orientation val="minMax"/>
        </c:scaling>
        <c:delete val="0"/>
        <c:axPos val="b"/>
        <c:majorTickMark val="out"/>
        <c:minorTickMark val="none"/>
        <c:tickLblPos val="nextTo"/>
        <c:crossAx val="226083584"/>
        <c:crosses val="autoZero"/>
        <c:auto val="1"/>
        <c:lblAlgn val="ctr"/>
        <c:lblOffset val="100"/>
        <c:noMultiLvlLbl val="0"/>
      </c:catAx>
      <c:valAx>
        <c:axId val="22608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073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86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124160"/>
        <c:axId val="226125696"/>
      </c:barChart>
      <c:catAx>
        <c:axId val="226124160"/>
        <c:scaling>
          <c:orientation val="minMax"/>
        </c:scaling>
        <c:delete val="0"/>
        <c:axPos val="b"/>
        <c:majorTickMark val="out"/>
        <c:minorTickMark val="none"/>
        <c:tickLblPos val="nextTo"/>
        <c:crossAx val="226125696"/>
        <c:crosses val="autoZero"/>
        <c:auto val="1"/>
        <c:lblAlgn val="ctr"/>
        <c:lblOffset val="100"/>
        <c:noMultiLvlLbl val="0"/>
      </c:catAx>
      <c:valAx>
        <c:axId val="226125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124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89</c:v>
                </c:pt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92</c:v>
                </c:pt>
                <c:pt idx="1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158080"/>
        <c:axId val="226159616"/>
      </c:barChart>
      <c:catAx>
        <c:axId val="226158080"/>
        <c:scaling>
          <c:orientation val="minMax"/>
        </c:scaling>
        <c:delete val="0"/>
        <c:axPos val="b"/>
        <c:majorTickMark val="out"/>
        <c:minorTickMark val="none"/>
        <c:tickLblPos val="nextTo"/>
        <c:crossAx val="226159616"/>
        <c:crosses val="autoZero"/>
        <c:auto val="1"/>
        <c:lblAlgn val="ctr"/>
        <c:lblOffset val="100"/>
        <c:noMultiLvlLbl val="0"/>
      </c:catAx>
      <c:valAx>
        <c:axId val="226159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158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школьный</c:v>
                </c:pt>
                <c:pt idx="1">
                  <c:v>муниципальный</c:v>
                </c:pt>
                <c:pt idx="2">
                  <c:v>региональный</c:v>
                </c:pt>
                <c:pt idx="3">
                  <c:v>всероссийский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11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88</c:v>
                </c:pt>
                <c:pt idx="1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80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949440"/>
        <c:axId val="251950976"/>
      </c:barChart>
      <c:catAx>
        <c:axId val="251949440"/>
        <c:scaling>
          <c:orientation val="minMax"/>
        </c:scaling>
        <c:delete val="0"/>
        <c:axPos val="b"/>
        <c:majorTickMark val="out"/>
        <c:minorTickMark val="none"/>
        <c:tickLblPos val="nextTo"/>
        <c:crossAx val="251950976"/>
        <c:crosses val="autoZero"/>
        <c:auto val="1"/>
        <c:lblAlgn val="ctr"/>
        <c:lblOffset val="100"/>
        <c:noMultiLvlLbl val="0"/>
      </c:catAx>
      <c:valAx>
        <c:axId val="251950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1949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440064"/>
        <c:axId val="220441600"/>
      </c:barChart>
      <c:catAx>
        <c:axId val="220440064"/>
        <c:scaling>
          <c:orientation val="minMax"/>
        </c:scaling>
        <c:delete val="0"/>
        <c:axPos val="b"/>
        <c:majorTickMark val="out"/>
        <c:minorTickMark val="none"/>
        <c:tickLblPos val="nextTo"/>
        <c:crossAx val="220441600"/>
        <c:crosses val="autoZero"/>
        <c:auto val="1"/>
        <c:lblAlgn val="ctr"/>
        <c:lblOffset val="100"/>
        <c:noMultiLvlLbl val="0"/>
      </c:catAx>
      <c:valAx>
        <c:axId val="22044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440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94</c:v>
                </c:pt>
                <c:pt idx="1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43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078720"/>
        <c:axId val="252379520"/>
      </c:barChart>
      <c:catAx>
        <c:axId val="252078720"/>
        <c:scaling>
          <c:orientation val="minMax"/>
        </c:scaling>
        <c:delete val="0"/>
        <c:axPos val="b"/>
        <c:majorTickMark val="out"/>
        <c:minorTickMark val="none"/>
        <c:tickLblPos val="nextTo"/>
        <c:crossAx val="252379520"/>
        <c:crosses val="autoZero"/>
        <c:auto val="1"/>
        <c:lblAlgn val="ctr"/>
        <c:lblOffset val="100"/>
        <c:noMultiLvlLbl val="0"/>
      </c:catAx>
      <c:valAx>
        <c:axId val="252379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2078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86</c:v>
                </c:pt>
                <c:pt idx="1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416768"/>
        <c:axId val="252418304"/>
      </c:barChart>
      <c:catAx>
        <c:axId val="252416768"/>
        <c:scaling>
          <c:orientation val="minMax"/>
        </c:scaling>
        <c:delete val="0"/>
        <c:axPos val="b"/>
        <c:majorTickMark val="out"/>
        <c:minorTickMark val="none"/>
        <c:tickLblPos val="nextTo"/>
        <c:crossAx val="252418304"/>
        <c:crosses val="autoZero"/>
        <c:auto val="1"/>
        <c:lblAlgn val="ctr"/>
        <c:lblOffset val="100"/>
        <c:noMultiLvlLbl val="0"/>
      </c:catAx>
      <c:valAx>
        <c:axId val="252418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2416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кчества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кчества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94</c:v>
                </c:pt>
                <c:pt idx="1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кчества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кчества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172864"/>
        <c:axId val="221174400"/>
      </c:barChart>
      <c:catAx>
        <c:axId val="221172864"/>
        <c:scaling>
          <c:orientation val="minMax"/>
        </c:scaling>
        <c:delete val="0"/>
        <c:axPos val="b"/>
        <c:majorTickMark val="out"/>
        <c:minorTickMark val="none"/>
        <c:tickLblPos val="nextTo"/>
        <c:crossAx val="221174400"/>
        <c:crosses val="autoZero"/>
        <c:auto val="1"/>
        <c:lblAlgn val="ctr"/>
        <c:lblOffset val="100"/>
        <c:noMultiLvlLbl val="0"/>
      </c:catAx>
      <c:valAx>
        <c:axId val="22117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172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88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92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88</c:v>
                </c:pt>
                <c:pt idx="1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787840"/>
        <c:axId val="222793728"/>
      </c:barChart>
      <c:catAx>
        <c:axId val="222787840"/>
        <c:scaling>
          <c:orientation val="minMax"/>
        </c:scaling>
        <c:delete val="0"/>
        <c:axPos val="b"/>
        <c:majorTickMark val="out"/>
        <c:minorTickMark val="none"/>
        <c:tickLblPos val="nextTo"/>
        <c:crossAx val="222793728"/>
        <c:crosses val="autoZero"/>
        <c:auto val="1"/>
        <c:lblAlgn val="ctr"/>
        <c:lblOffset val="100"/>
        <c:noMultiLvlLbl val="0"/>
      </c:catAx>
      <c:valAx>
        <c:axId val="222793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787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88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80</c:v>
                </c:pt>
                <c:pt idx="1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87</c:v>
                </c:pt>
                <c:pt idx="1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162880"/>
        <c:axId val="222827648"/>
      </c:barChart>
      <c:catAx>
        <c:axId val="221162880"/>
        <c:scaling>
          <c:orientation val="minMax"/>
        </c:scaling>
        <c:delete val="0"/>
        <c:axPos val="b"/>
        <c:majorTickMark val="out"/>
        <c:minorTickMark val="none"/>
        <c:tickLblPos val="nextTo"/>
        <c:crossAx val="222827648"/>
        <c:crosses val="autoZero"/>
        <c:auto val="1"/>
        <c:lblAlgn val="ctr"/>
        <c:lblOffset val="100"/>
        <c:noMultiLvlLbl val="0"/>
      </c:catAx>
      <c:valAx>
        <c:axId val="222827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162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</c:v>
                </c:pt>
                <c:pt idx="1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81</c:v>
                </c:pt>
                <c:pt idx="1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88</c:v>
                </c:pt>
                <c:pt idx="1">
                  <c:v>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выполнения</c:v>
                </c:pt>
                <c:pt idx="1">
                  <c:v>% качества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88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657600"/>
        <c:axId val="225659136"/>
      </c:barChart>
      <c:catAx>
        <c:axId val="225657600"/>
        <c:scaling>
          <c:orientation val="minMax"/>
        </c:scaling>
        <c:delete val="0"/>
        <c:axPos val="b"/>
        <c:majorTickMark val="out"/>
        <c:minorTickMark val="none"/>
        <c:tickLblPos val="nextTo"/>
        <c:crossAx val="225659136"/>
        <c:crosses val="autoZero"/>
        <c:auto val="1"/>
        <c:lblAlgn val="ctr"/>
        <c:lblOffset val="100"/>
        <c:noMultiLvlLbl val="0"/>
      </c:catAx>
      <c:valAx>
        <c:axId val="22565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5657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41</Pages>
  <Words>9059</Words>
  <Characters>51638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13</cp:revision>
  <cp:lastPrinted>2024-05-13T21:57:00Z</cp:lastPrinted>
  <dcterms:created xsi:type="dcterms:W3CDTF">2011-11-02T04:15:00Z</dcterms:created>
  <dcterms:modified xsi:type="dcterms:W3CDTF">2024-05-13T22:32:00Z</dcterms:modified>
</cp:coreProperties>
</file>